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6390BC76"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AF3351">
        <w:rPr>
          <w:rFonts w:ascii="Times New Roman" w:eastAsia="Times New Roman" w:hAnsi="Times New Roman" w:cs="Times New Roman"/>
          <w:kern w:val="0"/>
          <w:lang w:eastAsia="lt-LT"/>
          <w14:ligatures w14:val="none"/>
        </w:rPr>
        <w:t>9</w:t>
      </w:r>
      <w:r w:rsidRPr="00132497">
        <w:rPr>
          <w:rFonts w:ascii="Times New Roman" w:eastAsia="Times New Roman" w:hAnsi="Times New Roman" w:cs="Times New Roman"/>
          <w:kern w:val="0"/>
          <w:lang w:eastAsia="lt-LT"/>
          <w14:ligatures w14:val="none"/>
        </w:rPr>
        <w:t>-</w:t>
      </w:r>
      <w:r w:rsidR="003A3868">
        <w:rPr>
          <w:rFonts w:ascii="Times New Roman" w:eastAsia="Times New Roman" w:hAnsi="Times New Roman" w:cs="Times New Roman"/>
          <w:kern w:val="0"/>
          <w:lang w:eastAsia="lt-LT"/>
          <w14:ligatures w14:val="none"/>
        </w:rPr>
        <w:t>0</w:t>
      </w:r>
      <w:r w:rsidR="00AF3351">
        <w:rPr>
          <w:rFonts w:ascii="Times New Roman" w:eastAsia="Times New Roman" w:hAnsi="Times New Roman" w:cs="Times New Roman"/>
          <w:kern w:val="0"/>
          <w:lang w:eastAsia="lt-LT"/>
          <w14:ligatures w14:val="none"/>
        </w:rPr>
        <w:t>5</w:t>
      </w:r>
      <w:r>
        <w:rPr>
          <w:rFonts w:ascii="Times New Roman" w:eastAsia="Times New Roman" w:hAnsi="Times New Roman" w:cs="Times New Roman"/>
          <w:kern w:val="0"/>
          <w:lang w:eastAsia="lt-LT"/>
          <w14:ligatures w14:val="none"/>
        </w:rPr>
        <w:t xml:space="preserve"> sprendimu</w:t>
      </w:r>
    </w:p>
    <w:p w14:paraId="39C3C17D" w14:textId="1593C16B"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AF3351">
        <w:rPr>
          <w:rFonts w:ascii="Times New Roman" w:eastAsia="Times New Roman" w:hAnsi="Times New Roman" w:cs="Times New Roman"/>
          <w:kern w:val="0"/>
          <w:lang w:eastAsia="lt-LT"/>
          <w14:ligatures w14:val="none"/>
        </w:rPr>
        <w:t>4663</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43749FE6" w14:textId="75F0762E" w:rsidR="00B1489C" w:rsidRPr="0015386C" w:rsidRDefault="00B1489C" w:rsidP="00B1489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ŠIAULIŲ M. SAVIVALDYBĖS ŽELDYNŲ IR ŽELDINIŲ BŪKLĖS</w:t>
      </w:r>
      <w:r w:rsidR="009C1AA1">
        <w:rPr>
          <w:rFonts w:ascii="Times New Roman" w:hAnsi="Times New Roman" w:cs="Times New Roman"/>
          <w:b/>
          <w:sz w:val="24"/>
          <w:szCs w:val="24"/>
        </w:rPr>
        <w:t xml:space="preserve"> ŽEMĖS SKLYPE</w:t>
      </w:r>
      <w:r>
        <w:rPr>
          <w:rFonts w:ascii="Times New Roman" w:hAnsi="Times New Roman" w:cs="Times New Roman"/>
          <w:b/>
          <w:sz w:val="24"/>
          <w:szCs w:val="24"/>
        </w:rPr>
        <w:t xml:space="preserve"> TRAIDENIO G. 10, ŠIAULIAI, EKSPERTIZĖS IR INVENTORIZACIJOS PASLAUGOS</w:t>
      </w:r>
    </w:p>
    <w:p w14:paraId="4DFF9620" w14:textId="77777777" w:rsidR="001C645B" w:rsidRDefault="001C645B" w:rsidP="00E93205">
      <w:pPr>
        <w:spacing w:after="0" w:line="240" w:lineRule="auto"/>
        <w:jc w:val="center"/>
        <w:rPr>
          <w:rFonts w:ascii="Times New Roman" w:hAnsi="Times New Roman" w:cs="Times New Roman"/>
          <w:b/>
          <w:sz w:val="24"/>
          <w:szCs w:val="24"/>
        </w:rPr>
      </w:pPr>
    </w:p>
    <w:p w14:paraId="36AC773D" w14:textId="77777777" w:rsidR="00B1489C" w:rsidRDefault="00B1489C"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B1489C">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1FE653E0" w:rsidR="00982347" w:rsidRDefault="00900FA3" w:rsidP="00982347">
      <w:pPr>
        <w:pStyle w:val="Sraopastraipa"/>
        <w:numPr>
          <w:ilvl w:val="0"/>
          <w:numId w:val="2"/>
        </w:numPr>
        <w:spacing w:after="0" w:line="240" w:lineRule="auto"/>
        <w:rPr>
          <w:szCs w:val="24"/>
        </w:rPr>
      </w:pPr>
      <w:r>
        <w:rPr>
          <w:szCs w:val="24"/>
        </w:rPr>
        <w:t>Techni</w:t>
      </w:r>
      <w:r w:rsidR="00AB4C4E">
        <w:rPr>
          <w:szCs w:val="24"/>
        </w:rPr>
        <w:t>n</w:t>
      </w:r>
      <w:r w:rsidR="00BE6D9D">
        <w:rPr>
          <w:szCs w:val="24"/>
        </w:rPr>
        <w:t>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57984946" w14:textId="0BE517A8" w:rsidR="00285003" w:rsidRPr="00285003" w:rsidRDefault="003B4B09" w:rsidP="00285003">
      <w:pPr>
        <w:pStyle w:val="Sraopastraipa"/>
        <w:numPr>
          <w:ilvl w:val="0"/>
          <w:numId w:val="2"/>
        </w:numPr>
        <w:spacing w:after="0" w:line="240" w:lineRule="auto"/>
        <w:rPr>
          <w:szCs w:val="24"/>
        </w:rPr>
      </w:pPr>
      <w:r w:rsidRPr="00B77260">
        <w:rPr>
          <w:color w:val="000000" w:themeColor="text1"/>
          <w:szCs w:val="24"/>
        </w:rPr>
        <w:t>Kvalifikacijos</w:t>
      </w:r>
      <w:r w:rsidR="00AB4C4E">
        <w:rPr>
          <w:color w:val="000000" w:themeColor="text1"/>
          <w:szCs w:val="24"/>
        </w:rPr>
        <w:t xml:space="preserve"> </w:t>
      </w:r>
      <w:r w:rsidRPr="00B77260">
        <w:rPr>
          <w:color w:val="000000" w:themeColor="text1"/>
          <w:szCs w:val="24"/>
        </w:rPr>
        <w:t>reikalavimai tiekėjui</w:t>
      </w:r>
      <w:r w:rsidR="00230927">
        <w:rPr>
          <w:color w:val="000000" w:themeColor="text1"/>
          <w:szCs w:val="24"/>
        </w:rPr>
        <w:t>:</w:t>
      </w:r>
    </w:p>
    <w:p w14:paraId="083FF107" w14:textId="0D5F2C7A" w:rsidR="00285003" w:rsidRDefault="00285003" w:rsidP="00285003">
      <w:pPr>
        <w:pStyle w:val="Sraopastraipa"/>
        <w:numPr>
          <w:ilvl w:val="1"/>
          <w:numId w:val="2"/>
        </w:numPr>
        <w:spacing w:after="0" w:line="240" w:lineRule="auto"/>
        <w:ind w:left="1440"/>
        <w:rPr>
          <w:szCs w:val="24"/>
        </w:rPr>
      </w:pPr>
      <w:r>
        <w:rPr>
          <w:szCs w:val="24"/>
        </w:rPr>
        <w:t xml:space="preserve"> </w:t>
      </w:r>
      <w:r w:rsidRPr="00107A72">
        <w:rPr>
          <w:szCs w:val="24"/>
        </w:rPr>
        <w:t>Priedas „</w:t>
      </w:r>
      <w:r w:rsidR="004C26A7">
        <w:rPr>
          <w:rFonts w:eastAsia="Times New Roman"/>
        </w:rPr>
        <w:t>Tiekėjo specialistų ir asmenų, atsakingų už sutarties vykdymą, sąrašas</w:t>
      </w:r>
      <w:r w:rsidRPr="00107A72">
        <w:rPr>
          <w:szCs w:val="24"/>
        </w:rPr>
        <w:t>“</w:t>
      </w:r>
      <w:r w:rsidR="00E9733C">
        <w:rPr>
          <w:szCs w:val="24"/>
        </w:rPr>
        <w:t>;</w:t>
      </w:r>
    </w:p>
    <w:p w14:paraId="4C20995A" w14:textId="5BE6F4B1" w:rsidR="006768FB" w:rsidRPr="00285003" w:rsidRDefault="003A7760" w:rsidP="00285003">
      <w:pPr>
        <w:pStyle w:val="Sraopastraipa"/>
        <w:numPr>
          <w:ilvl w:val="0"/>
          <w:numId w:val="2"/>
        </w:numPr>
        <w:spacing w:after="0" w:line="240" w:lineRule="auto"/>
        <w:rPr>
          <w:szCs w:val="24"/>
        </w:rPr>
      </w:pPr>
      <w:r w:rsidRPr="00285003">
        <w:rPr>
          <w:szCs w:val="24"/>
        </w:rPr>
        <w:t>Informavimas apie asmens duomenų tvarkymą</w:t>
      </w:r>
      <w:r w:rsidR="0021742E" w:rsidRPr="00285003">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854A175" w:rsidR="00262E3F" w:rsidRPr="00DB1C17" w:rsidRDefault="00262E3F" w:rsidP="00DB1C17">
      <w:pPr>
        <w:pStyle w:val="Sraopastraipa"/>
        <w:numPr>
          <w:ilvl w:val="0"/>
          <w:numId w:val="32"/>
        </w:numPr>
        <w:autoSpaceDE w:val="0"/>
        <w:autoSpaceDN w:val="0"/>
        <w:adjustRightInd w:val="0"/>
        <w:spacing w:after="0" w:line="240" w:lineRule="auto"/>
        <w:jc w:val="center"/>
        <w:rPr>
          <w:b/>
          <w:bCs/>
          <w:color w:val="000000"/>
          <w:szCs w:val="24"/>
        </w:rPr>
      </w:pPr>
      <w:r w:rsidRPr="00DB1C17">
        <w:rPr>
          <w:b/>
          <w:bCs/>
          <w:color w:val="000000"/>
          <w:szCs w:val="24"/>
        </w:rPr>
        <w:lastRenderedPageBreak/>
        <w:t>BENDROSIOS NUOSTATOS</w:t>
      </w:r>
    </w:p>
    <w:p w14:paraId="299BC801" w14:textId="77777777" w:rsidR="00DB1C17" w:rsidRPr="00DB1C17" w:rsidRDefault="00DB1C17" w:rsidP="00DB1C17">
      <w:pPr>
        <w:pStyle w:val="Sraopastraipa"/>
        <w:autoSpaceDE w:val="0"/>
        <w:autoSpaceDN w:val="0"/>
        <w:adjustRightInd w:val="0"/>
        <w:spacing w:after="0" w:line="240" w:lineRule="auto"/>
        <w:rPr>
          <w:color w:val="000000"/>
          <w:szCs w:val="24"/>
        </w:rPr>
      </w:pPr>
    </w:p>
    <w:p w14:paraId="4A66C8E3" w14:textId="77777777" w:rsidR="00B1489C" w:rsidRDefault="00B1489C" w:rsidP="00B1489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Pr="004217BF">
        <w:rPr>
          <w:rFonts w:ascii="Times New Roman" w:eastAsia="Calibri" w:hAnsi="Times New Roman" w:cs="Times New Roman"/>
          <w:color w:val="000000"/>
          <w:kern w:val="0"/>
          <w:sz w:val="24"/>
          <w:szCs w:val="24"/>
          <w14:ligatures w14:val="none"/>
        </w:rPr>
        <w:t>Perkančioji organizacija</w:t>
      </w:r>
      <w:r w:rsidRPr="001D3D31">
        <w:rPr>
          <w:rFonts w:ascii="Times New Roman" w:eastAsia="Calibri" w:hAnsi="Times New Roman" w:cs="Times New Roman"/>
          <w:sz w:val="24"/>
        </w:rPr>
        <w:t xml:space="preserve"> </w:t>
      </w:r>
      <w:r w:rsidRPr="00AD2CEF">
        <w:rPr>
          <w:rFonts w:ascii="Times New Roman" w:eastAsia="Calibri" w:hAnsi="Times New Roman" w:cs="Times New Roman"/>
          <w:sz w:val="24"/>
        </w:rPr>
        <w:t>Šiaulių miesto savivaldybės administracija, juridinio asmens kodas 188771865, adresas Vasario 16-osios g. 62</w:t>
      </w:r>
      <w:r>
        <w:rPr>
          <w:rFonts w:ascii="Times New Roman" w:eastAsia="Calibri" w:hAnsi="Times New Roman" w:cs="Times New Roman"/>
          <w:color w:val="000000"/>
          <w:kern w:val="0"/>
          <w:sz w:val="24"/>
          <w:szCs w:val="24"/>
          <w14:ligatures w14:val="none"/>
        </w:rPr>
        <w:t>,</w:t>
      </w:r>
      <w:r>
        <w:rPr>
          <w:rFonts w:ascii="Times New Roman" w:eastAsia="Calibri" w:hAnsi="Times New Roman" w:cs="Times New Roman"/>
          <w:sz w:val="24"/>
        </w:rPr>
        <w:t xml:space="preserve"> </w:t>
      </w:r>
      <w:r w:rsidRPr="00AD2CEF">
        <w:rPr>
          <w:rFonts w:ascii="Times New Roman" w:eastAsia="Calibri" w:hAnsi="Times New Roman" w:cs="Times New Roman"/>
          <w:sz w:val="24"/>
        </w:rPr>
        <w:t>Šiauliai</w:t>
      </w:r>
      <w:r w:rsidRPr="0021742E">
        <w:rPr>
          <w:rFonts w:ascii="Times New Roman" w:eastAsia="Calibri" w:hAnsi="Times New Roman" w:cs="Times New Roman"/>
          <w:color w:val="000000"/>
          <w:kern w:val="0"/>
          <w:sz w:val="24"/>
          <w:szCs w:val="24"/>
          <w14:ligatures w14:val="none"/>
        </w:rPr>
        <w:t xml:space="preserve"> </w:t>
      </w:r>
      <w:r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Pr>
          <w:rFonts w:ascii="Times New Roman" w:eastAsia="Calibri" w:hAnsi="Times New Roman" w:cs="Times New Roman"/>
          <w:color w:val="000000"/>
          <w:kern w:val="0"/>
          <w:sz w:val="24"/>
          <w:szCs w:val="24"/>
          <w14:ligatures w14:val="none"/>
        </w:rPr>
        <w:t xml:space="preserve">techninėje specifikacijoje </w:t>
      </w:r>
      <w:r w:rsidRPr="004217BF">
        <w:rPr>
          <w:rFonts w:ascii="Times New Roman" w:eastAsia="Calibri" w:hAnsi="Times New Roman" w:cs="Times New Roman"/>
          <w:color w:val="000000"/>
          <w:kern w:val="0"/>
          <w:sz w:val="24"/>
          <w:szCs w:val="24"/>
          <w14:ligatures w14:val="none"/>
        </w:rPr>
        <w:t>nurodytą pirkimo objektą.</w:t>
      </w:r>
      <w:r>
        <w:rPr>
          <w:rFonts w:ascii="Times New Roman" w:eastAsia="Calibri" w:hAnsi="Times New Roman" w:cs="Times New Roman"/>
          <w:color w:val="000000"/>
          <w:kern w:val="0"/>
          <w:sz w:val="24"/>
          <w:szCs w:val="24"/>
          <w14:ligatures w14:val="none"/>
        </w:rPr>
        <w:t xml:space="preserve">  </w:t>
      </w:r>
    </w:p>
    <w:p w14:paraId="64358733" w14:textId="77777777" w:rsidR="00B1489C" w:rsidRPr="00B03D13" w:rsidRDefault="00B1489C" w:rsidP="00B1489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7490AE74" w14:textId="77777777" w:rsidR="00B1489C" w:rsidRDefault="00B1489C" w:rsidP="00B1489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6D818CCD" w14:textId="77777777" w:rsidR="00B1489C" w:rsidRPr="00AA2795" w:rsidRDefault="00B1489C" w:rsidP="00B1489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1E038DA2" w14:textId="77777777" w:rsidR="00B1489C" w:rsidRPr="00AA2795" w:rsidRDefault="00B1489C" w:rsidP="00B1489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095D4EC1" w14:textId="77777777" w:rsidR="00B1489C" w:rsidRPr="00AA2795" w:rsidRDefault="00B1489C" w:rsidP="00B1489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5BA2FFDA" w14:textId="77777777" w:rsidR="00B1489C" w:rsidRPr="00AA2795" w:rsidRDefault="00B1489C" w:rsidP="00B1489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173E41D0" w14:textId="77777777" w:rsidR="00B1489C" w:rsidRPr="00AA2795" w:rsidRDefault="00B1489C" w:rsidP="00B1489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4A6F8674" w14:textId="77777777" w:rsidR="00B1489C" w:rsidRPr="00262E3F" w:rsidRDefault="00B1489C" w:rsidP="00B1489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Pr="00262E3F">
        <w:rPr>
          <w:rFonts w:ascii="Times New Roman" w:hAnsi="Times New Roman" w:cs="Times New Roman"/>
          <w:color w:val="000000"/>
          <w:kern w:val="0"/>
          <w:sz w:val="24"/>
          <w:szCs w:val="24"/>
        </w:rPr>
        <w:tab/>
      </w:r>
    </w:p>
    <w:p w14:paraId="3385EB54" w14:textId="77777777" w:rsidR="00B1489C" w:rsidRDefault="00B1489C" w:rsidP="00B1489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33A1D187" w14:textId="77777777" w:rsidR="00B1489C" w:rsidRDefault="00B1489C" w:rsidP="00B1489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61F003FA" w14:textId="01C33796" w:rsidR="00B1489C" w:rsidRDefault="00B1489C" w:rsidP="00B1489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1.8. </w:t>
      </w:r>
      <w:r w:rsidRPr="00FD4B05">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Pr>
          <w:rFonts w:ascii="Times New Roman" w:hAnsi="Times New Roman" w:cs="Times New Roman"/>
          <w:kern w:val="0"/>
          <w:sz w:val="24"/>
          <w:szCs w:val="24"/>
        </w:rPr>
        <w:t>4.4.3</w:t>
      </w:r>
      <w:r w:rsidR="00564CD6">
        <w:rPr>
          <w:rFonts w:ascii="Times New Roman" w:hAnsi="Times New Roman" w:cs="Times New Roman"/>
          <w:kern w:val="0"/>
          <w:sz w:val="24"/>
          <w:szCs w:val="24"/>
        </w:rPr>
        <w:t xml:space="preserve"> </w:t>
      </w:r>
      <w:r>
        <w:rPr>
          <w:rFonts w:ascii="Times New Roman" w:hAnsi="Times New Roman" w:cs="Times New Roman"/>
          <w:kern w:val="0"/>
          <w:sz w:val="24"/>
          <w:szCs w:val="24"/>
        </w:rPr>
        <w:t>p.</w:t>
      </w:r>
      <w:r w:rsidRPr="00756311">
        <w:rPr>
          <w:rFonts w:ascii="Times New Roman" w:hAnsi="Times New Roman" w:cs="Times New Roman"/>
          <w:kern w:val="0"/>
          <w:sz w:val="24"/>
          <w:szCs w:val="24"/>
        </w:rPr>
        <w:t xml:space="preserve"> </w:t>
      </w:r>
      <w:r w:rsidRPr="00FD4B05">
        <w:rPr>
          <w:rFonts w:ascii="Times New Roman" w:hAnsi="Times New Roman" w:cs="Times New Roman"/>
          <w:color w:val="000000"/>
          <w:kern w:val="0"/>
          <w:sz w:val="24"/>
          <w:szCs w:val="24"/>
        </w:rPr>
        <w:t xml:space="preserve">Aplinkos apsaugos kriterijai nustatyti pirkimo sąlygų </w:t>
      </w:r>
      <w:r w:rsidRPr="007906A1">
        <w:rPr>
          <w:rFonts w:ascii="Times New Roman" w:hAnsi="Times New Roman" w:cs="Times New Roman"/>
          <w:color w:val="0070C0"/>
          <w:kern w:val="0"/>
          <w:sz w:val="24"/>
          <w:szCs w:val="24"/>
          <w:u w:val="single"/>
        </w:rPr>
        <w:t>1 ir 3 prieduose</w:t>
      </w:r>
      <w:r w:rsidRPr="00FD4B05">
        <w:rPr>
          <w:rFonts w:ascii="Times New Roman" w:hAnsi="Times New Roman" w:cs="Times New Roman"/>
          <w:color w:val="000000"/>
          <w:kern w:val="0"/>
          <w:sz w:val="24"/>
          <w:szCs w:val="24"/>
        </w:rPr>
        <w:t>.</w:t>
      </w:r>
    </w:p>
    <w:p w14:paraId="4FD58927" w14:textId="77777777" w:rsidR="00B1489C" w:rsidRDefault="00B1489C" w:rsidP="00B1489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Tiesioginį ryšį su tiekėjais įgaliotas palaikyti perkančiosios organizacijos </w:t>
      </w:r>
      <w:r w:rsidRPr="00FE6CAA">
        <w:rPr>
          <w:rFonts w:ascii="Times New Roman" w:hAnsi="Times New Roman" w:cs="Times New Roman"/>
          <w:color w:val="000000"/>
          <w:kern w:val="0"/>
          <w:sz w:val="24"/>
          <w:szCs w:val="24"/>
        </w:rPr>
        <w:t xml:space="preserve">atstovas Eglė Kosmauskienė, tel. +370 65103575, el. p. </w:t>
      </w:r>
      <w:hyperlink r:id="rId9" w:history="1">
        <w:r w:rsidRPr="00FE6CAA">
          <w:rPr>
            <w:rStyle w:val="Hipersaitas"/>
            <w:rFonts w:ascii="Times New Roman" w:hAnsi="Times New Roman" w:cs="Times New Roman"/>
            <w:kern w:val="0"/>
            <w:sz w:val="24"/>
            <w:szCs w:val="24"/>
          </w:rPr>
          <w:t>egle.kosmauskiene@sac.lt</w:t>
        </w:r>
      </w:hyperlink>
      <w:r w:rsidRPr="00FE6CAA">
        <w:rPr>
          <w:rFonts w:ascii="Times New Roman" w:hAnsi="Times New Roman" w:cs="Times New Roman"/>
          <w:color w:val="000000"/>
          <w:kern w:val="0"/>
          <w:sz w:val="24"/>
          <w:szCs w:val="24"/>
        </w:rPr>
        <w:t>, veiklos adresas Vilniaus g. 88, Šiauliai.</w:t>
      </w:r>
    </w:p>
    <w:p w14:paraId="58993305" w14:textId="77777777" w:rsidR="00B1489C" w:rsidRDefault="00B1489C" w:rsidP="002325A7">
      <w:pPr>
        <w:autoSpaceDE w:val="0"/>
        <w:autoSpaceDN w:val="0"/>
        <w:adjustRightInd w:val="0"/>
        <w:spacing w:after="0" w:line="240" w:lineRule="auto"/>
        <w:jc w:val="center"/>
        <w:rPr>
          <w:rFonts w:ascii="Times New Roman" w:hAnsi="Times New Roman" w:cs="Times New Roman"/>
          <w:b/>
          <w:bCs/>
          <w:color w:val="000000"/>
          <w:sz w:val="24"/>
          <w:szCs w:val="24"/>
        </w:rPr>
      </w:pPr>
    </w:p>
    <w:p w14:paraId="2E26A2E6" w14:textId="77777777" w:rsidR="00B1489C" w:rsidRDefault="00B1489C" w:rsidP="002325A7">
      <w:pPr>
        <w:autoSpaceDE w:val="0"/>
        <w:autoSpaceDN w:val="0"/>
        <w:adjustRightInd w:val="0"/>
        <w:spacing w:after="0" w:line="240" w:lineRule="auto"/>
        <w:jc w:val="center"/>
        <w:rPr>
          <w:rFonts w:ascii="Times New Roman" w:hAnsi="Times New Roman" w:cs="Times New Roman"/>
          <w:b/>
          <w:bCs/>
          <w:color w:val="000000"/>
          <w:sz w:val="24"/>
          <w:szCs w:val="24"/>
        </w:rPr>
      </w:pPr>
    </w:p>
    <w:p w14:paraId="5B89FD86" w14:textId="084730C5"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63B030C5" w14:textId="7214CA2E" w:rsidR="00D964AB" w:rsidRPr="00EE34A0" w:rsidRDefault="00D964AB" w:rsidP="00D964AB">
      <w:pPr>
        <w:autoSpaceDE w:val="0"/>
        <w:autoSpaceDN w:val="0"/>
        <w:adjustRightInd w:val="0"/>
        <w:spacing w:after="0" w:line="240" w:lineRule="auto"/>
        <w:ind w:firstLine="709"/>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Šio pirkimo objektas </w:t>
      </w:r>
      <w:r>
        <w:rPr>
          <w:rFonts w:ascii="Times New Roman" w:hAnsi="Times New Roman" w:cs="Times New Roman"/>
          <w:color w:val="000000"/>
          <w:sz w:val="24"/>
          <w:szCs w:val="24"/>
        </w:rPr>
        <w:t xml:space="preserve">– </w:t>
      </w:r>
      <w:r w:rsidRPr="00EE34A0">
        <w:rPr>
          <w:rFonts w:ascii="Times New Roman" w:hAnsi="Times New Roman" w:cs="Times New Roman"/>
          <w:b/>
          <w:bCs/>
          <w:color w:val="000000"/>
          <w:sz w:val="24"/>
          <w:szCs w:val="24"/>
        </w:rPr>
        <w:t>Šiaulių miesto savivaldybės želdynų ir želdinių būklės, žemės sklype Traidenio g. 10 Šiauliuose, ekspertizės ir inventorizacijos paslaugos</w:t>
      </w:r>
      <w:r w:rsidR="00596EF1">
        <w:rPr>
          <w:rFonts w:ascii="Times New Roman" w:hAnsi="Times New Roman" w:cs="Times New Roman"/>
          <w:b/>
          <w:bCs/>
          <w:color w:val="000000"/>
          <w:sz w:val="24"/>
          <w:szCs w:val="24"/>
        </w:rPr>
        <w:t>.</w:t>
      </w:r>
    </w:p>
    <w:p w14:paraId="794BF47E" w14:textId="77777777" w:rsidR="00D964AB" w:rsidRPr="00AB4C4E" w:rsidRDefault="00D964AB" w:rsidP="00D964AB">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B4C4E">
        <w:rPr>
          <w:rFonts w:ascii="Times New Roman" w:hAnsi="Times New Roman" w:cs="Times New Roman"/>
          <w:color w:val="000000"/>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w:t>
      </w:r>
      <w:r w:rsidRPr="00D7400B">
        <w:rPr>
          <w:rFonts w:ascii="Times New Roman" w:eastAsia="Times New Roman" w:hAnsi="Times New Roman" w:cs="Times New Roman"/>
          <w:sz w:val="24"/>
          <w:szCs w:val="24"/>
        </w:rPr>
        <w:t xml:space="preserve">kaina – </w:t>
      </w:r>
      <w:r>
        <w:rPr>
          <w:rFonts w:ascii="Times New Roman" w:eastAsia="Times New Roman" w:hAnsi="Times New Roman" w:cs="Times New Roman"/>
          <w:b/>
          <w:bCs/>
          <w:sz w:val="24"/>
          <w:szCs w:val="24"/>
        </w:rPr>
        <w:t>16 528</w:t>
      </w:r>
      <w:r w:rsidRPr="00D7400B">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93</w:t>
      </w:r>
      <w:r w:rsidRPr="00D7400B">
        <w:rPr>
          <w:rFonts w:ascii="Times New Roman" w:eastAsia="Times New Roman" w:hAnsi="Times New Roman" w:cs="Times New Roman"/>
          <w:b/>
          <w:bCs/>
          <w:sz w:val="24"/>
          <w:szCs w:val="24"/>
        </w:rPr>
        <w:t xml:space="preserve"> </w:t>
      </w:r>
      <w:r w:rsidRPr="00D7400B">
        <w:rPr>
          <w:rFonts w:ascii="Times New Roman" w:eastAsia="Times New Roman" w:hAnsi="Times New Roman" w:cs="Times New Roman"/>
          <w:sz w:val="24"/>
          <w:szCs w:val="24"/>
        </w:rPr>
        <w:t xml:space="preserve">Eur (be </w:t>
      </w:r>
      <w:r>
        <w:rPr>
          <w:rFonts w:ascii="Times New Roman" w:eastAsia="Times New Roman" w:hAnsi="Times New Roman" w:cs="Times New Roman"/>
          <w:sz w:val="24"/>
          <w:szCs w:val="24"/>
        </w:rPr>
        <w:t xml:space="preserve">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w:t>
      </w:r>
    </w:p>
    <w:p w14:paraId="71EF7A6F" w14:textId="77777777" w:rsidR="00D964AB" w:rsidRPr="00B03D13" w:rsidRDefault="00D964AB" w:rsidP="00D964AB">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51DD505E" w14:textId="69BDFEC3"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C759BE">
        <w:rPr>
          <w:rFonts w:ascii="Times New Roman" w:hAnsi="Times New Roman" w:cs="Times New Roman"/>
          <w:color w:val="000000"/>
          <w:kern w:val="0"/>
          <w:sz w:val="24"/>
          <w:szCs w:val="24"/>
        </w:rPr>
        <w:t xml:space="preserve">ėje 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70C6A831"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DD73F6">
        <w:rPr>
          <w:rFonts w:ascii="Times New Roman" w:hAnsi="Times New Roman" w:cs="Times New Roman"/>
          <w:color w:val="4472C4" w:themeColor="accent1"/>
          <w:kern w:val="0"/>
          <w:sz w:val="24"/>
          <w:szCs w:val="24"/>
          <w:u w:val="single"/>
        </w:rPr>
        <w:t>1</w:t>
      </w:r>
      <w:r w:rsidR="00A937F2"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priede „</w:t>
      </w:r>
      <w:r w:rsidR="00AB4C4E" w:rsidRPr="00DD73F6">
        <w:rPr>
          <w:rFonts w:ascii="Times New Roman" w:hAnsi="Times New Roman" w:cs="Times New Roman"/>
          <w:color w:val="4472C4" w:themeColor="accent1"/>
          <w:kern w:val="0"/>
          <w:sz w:val="24"/>
          <w:szCs w:val="24"/>
          <w:u w:val="single"/>
        </w:rPr>
        <w:t>Technin</w:t>
      </w:r>
      <w:r w:rsidR="00C759BE" w:rsidRPr="00DD73F6">
        <w:rPr>
          <w:rFonts w:ascii="Times New Roman" w:hAnsi="Times New Roman" w:cs="Times New Roman"/>
          <w:color w:val="4472C4" w:themeColor="accent1"/>
          <w:kern w:val="0"/>
          <w:sz w:val="24"/>
          <w:szCs w:val="24"/>
          <w:u w:val="single"/>
        </w:rPr>
        <w:t>ė specifikacija</w:t>
      </w:r>
      <w:r w:rsidRPr="00DD73F6">
        <w:rPr>
          <w:rFonts w:ascii="Times New Roman" w:hAnsi="Times New Roman" w:cs="Times New Roman"/>
          <w:color w:val="4472C4" w:themeColor="accent1"/>
          <w:kern w:val="0"/>
          <w:sz w:val="24"/>
          <w:szCs w:val="24"/>
          <w:u w:val="single"/>
        </w:rPr>
        <w:t>“</w:t>
      </w:r>
      <w:r w:rsidRPr="00DD73F6">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EC062A" w:rsidRPr="00DD73F6">
        <w:rPr>
          <w:rFonts w:ascii="Times New Roman" w:hAnsi="Times New Roman" w:cs="Times New Roman"/>
          <w:color w:val="4472C4" w:themeColor="accent1"/>
          <w:kern w:val="0"/>
          <w:sz w:val="24"/>
          <w:szCs w:val="24"/>
          <w:u w:val="single"/>
        </w:rPr>
        <w:t>3</w:t>
      </w:r>
      <w:r w:rsidR="00A937F2"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priede „</w:t>
      </w:r>
      <w:r w:rsidR="00B27019" w:rsidRPr="00DD73F6">
        <w:rPr>
          <w:rFonts w:ascii="Times New Roman" w:hAnsi="Times New Roman" w:cs="Times New Roman"/>
          <w:color w:val="4472C4" w:themeColor="accent1"/>
          <w:kern w:val="0"/>
          <w:sz w:val="24"/>
          <w:szCs w:val="24"/>
          <w:u w:val="single"/>
        </w:rPr>
        <w:t>Viešojo p</w:t>
      </w:r>
      <w:r w:rsidRPr="00DD73F6">
        <w:rPr>
          <w:rFonts w:ascii="Times New Roman" w:hAnsi="Times New Roman" w:cs="Times New Roman"/>
          <w:color w:val="4472C4" w:themeColor="accent1"/>
          <w:kern w:val="0"/>
          <w:sz w:val="24"/>
          <w:szCs w:val="24"/>
          <w:u w:val="single"/>
        </w:rPr>
        <w:t>irkimo sutarties projektas“</w:t>
      </w:r>
      <w:r w:rsidRPr="00DD73F6">
        <w:rPr>
          <w:rFonts w:ascii="Times New Roman" w:hAnsi="Times New Roman" w:cs="Times New Roman"/>
          <w:color w:val="4472C4" w:themeColor="accent1"/>
          <w:kern w:val="0"/>
          <w:sz w:val="24"/>
          <w:szCs w:val="24"/>
        </w:rPr>
        <w:t xml:space="preserve">. </w:t>
      </w:r>
    </w:p>
    <w:p w14:paraId="4076E758" w14:textId="70AE63FA"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konkretus modelis ar tiekimo šaltinis, konkretus procesas, būdingas </w:t>
      </w:r>
      <w:r>
        <w:rPr>
          <w:rFonts w:cstheme="minorHAnsi"/>
        </w:rPr>
        <w:lastRenderedPageBreak/>
        <w:t xml:space="preserve">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9FCF78A"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7E7F454C"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D964AB" w:rsidRPr="000819DC">
        <w:rPr>
          <w:rFonts w:ascii="Times New Roman" w:eastAsia="Calibri" w:hAnsi="Times New Roman" w:cs="Times New Roman"/>
          <w:b/>
          <w:bCs/>
          <w:sz w:val="24"/>
          <w:szCs w:val="24"/>
        </w:rPr>
        <w:t>Traidenio g. 10</w:t>
      </w:r>
      <w:r w:rsidR="00D964AB" w:rsidRPr="000819DC">
        <w:rPr>
          <w:rFonts w:ascii="Times New Roman" w:eastAsia="Calibri" w:hAnsi="Times New Roman" w:cs="Times New Roman"/>
          <w:b/>
          <w:bCs/>
          <w:kern w:val="0"/>
          <w:sz w:val="24"/>
          <w:szCs w:val="24"/>
          <w14:ligatures w14:val="none"/>
        </w:rPr>
        <w:t>, LT-77111,</w:t>
      </w:r>
      <w:r w:rsidR="00D964AB" w:rsidRPr="000819DC">
        <w:rPr>
          <w:rFonts w:ascii="Times New Roman" w:eastAsia="Calibri" w:hAnsi="Times New Roman" w:cs="Times New Roman"/>
          <w:b/>
          <w:bCs/>
          <w:sz w:val="24"/>
          <w:szCs w:val="24"/>
        </w:rPr>
        <w:t xml:space="preserve"> Šiauliai</w:t>
      </w:r>
      <w:r w:rsidR="00596EF1" w:rsidRPr="000819DC">
        <w:rPr>
          <w:rFonts w:ascii="Times New Roman" w:eastAsia="Calibri" w:hAnsi="Times New Roman" w:cs="Times New Roman"/>
          <w:b/>
          <w:bCs/>
          <w:sz w:val="24"/>
          <w:szCs w:val="24"/>
        </w:rPr>
        <w:t>.</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78BD4E01"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Pr="00DD73F6">
        <w:rPr>
          <w:rFonts w:ascii="Times New Roman" w:hAnsi="Times New Roman" w:cs="Times New Roman"/>
          <w:color w:val="4472C4" w:themeColor="accent1"/>
          <w:kern w:val="0"/>
          <w:sz w:val="24"/>
          <w:szCs w:val="24"/>
          <w:u w:val="single"/>
        </w:rPr>
        <w:t>4 priede „Kvalifikacijos</w:t>
      </w:r>
      <w:r w:rsidR="00C0752F"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DD73F6">
        <w:rPr>
          <w:rFonts w:ascii="Times New Roman" w:hAnsi="Times New Roman" w:cs="Times New Roman"/>
          <w:color w:val="4472C4" w:themeColor="accent1"/>
          <w:kern w:val="0"/>
          <w:sz w:val="24"/>
          <w:szCs w:val="24"/>
          <w:u w:val="single"/>
        </w:rPr>
        <w:t>4 priede „Kvalifikacijos 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C40B7D4" w14:textId="77777777" w:rsidR="00976902"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65FA056" w14:textId="6DBB165E" w:rsidR="00262E3F" w:rsidRPr="00262E3F" w:rsidRDefault="0021742E" w:rsidP="009769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11668051"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DD73F6">
        <w:rPr>
          <w:rFonts w:ascii="Times New Roman" w:hAnsi="Times New Roman" w:cs="Times New Roman"/>
          <w:color w:val="4472C4" w:themeColor="accent1"/>
          <w:kern w:val="0"/>
          <w:sz w:val="24"/>
          <w:szCs w:val="24"/>
          <w:u w:val="single"/>
        </w:rPr>
        <w:t>4 priede „Kvalifikacijos</w:t>
      </w:r>
      <w:r w:rsidR="00AB4C4E"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reikalavimai tiekėjui“</w:t>
      </w:r>
      <w:r w:rsidRPr="00DD73F6">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26B3C3E" w14:textId="245551F5"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DD73F6">
        <w:rPr>
          <w:rFonts w:ascii="Times New Roman" w:hAnsi="Times New Roman" w:cs="Times New Roman"/>
          <w:color w:val="4472C4" w:themeColor="accent1"/>
          <w:kern w:val="0"/>
          <w:sz w:val="24"/>
          <w:szCs w:val="24"/>
          <w:u w:val="single"/>
        </w:rPr>
        <w:t>4 priede „Kvalifikacijos</w:t>
      </w:r>
      <w:r w:rsidR="00C0752F"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9EEACB8" w14:textId="7835F61F" w:rsidR="00C0752F" w:rsidRDefault="000040D8" w:rsidP="00D726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6602F676" w14:textId="77777777" w:rsidR="007B061B" w:rsidRPr="00AA2795" w:rsidRDefault="007B061B" w:rsidP="00BA1252">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E97560"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DD73F6">
          <w:rPr>
            <w:rStyle w:val="Hipersaitas"/>
            <w:rFonts w:ascii="Times New Roman" w:hAnsi="Times New Roman" w:cs="Times New Roman"/>
            <w:color w:val="4472C4" w:themeColor="accent1"/>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w:t>
      </w:r>
      <w:r w:rsidR="008D5CF7" w:rsidRPr="00B77260">
        <w:rPr>
          <w:rFonts w:ascii="Times New Roman" w:hAnsi="Times New Roman" w:cs="Times New Roman"/>
          <w:color w:val="000000"/>
          <w:kern w:val="0"/>
          <w:sz w:val="24"/>
          <w:szCs w:val="24"/>
        </w:rPr>
        <w:lastRenderedPageBreak/>
        <w:t>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DD73F6">
        <w:rPr>
          <w:rFonts w:ascii="Times New Roman" w:hAnsi="Times New Roman" w:cs="Times New Roman"/>
          <w:color w:val="4472C4" w:themeColor="accent1"/>
          <w:kern w:val="0"/>
          <w:sz w:val="24"/>
          <w:szCs w:val="24"/>
          <w:u w:val="single"/>
        </w:rPr>
        <w:t>pasiūlymo forma</w:t>
      </w:r>
      <w:r w:rsidR="00262E3F" w:rsidRPr="00DD73F6">
        <w:rPr>
          <w:rFonts w:ascii="Times New Roman" w:hAnsi="Times New Roman" w:cs="Times New Roman"/>
          <w:color w:val="4472C4" w:themeColor="accent1"/>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DD73F6">
        <w:rPr>
          <w:rFonts w:ascii="Times New Roman" w:hAnsi="Times New Roman" w:cs="Times New Roman"/>
          <w:color w:val="4472C4" w:themeColor="accent1"/>
          <w:kern w:val="0"/>
          <w:sz w:val="24"/>
          <w:szCs w:val="24"/>
          <w:u w:val="single"/>
        </w:rPr>
        <w:t>2</w:t>
      </w:r>
      <w:r w:rsidR="007C1572" w:rsidRPr="00DD73F6">
        <w:rPr>
          <w:rFonts w:ascii="Times New Roman" w:hAnsi="Times New Roman" w:cs="Times New Roman"/>
          <w:color w:val="4472C4" w:themeColor="accent1"/>
          <w:kern w:val="0"/>
          <w:sz w:val="24"/>
          <w:szCs w:val="24"/>
          <w:u w:val="single"/>
        </w:rPr>
        <w:t xml:space="preserve"> </w:t>
      </w:r>
      <w:r w:rsidR="00262E3F" w:rsidRPr="00DD73F6">
        <w:rPr>
          <w:rFonts w:ascii="Times New Roman" w:hAnsi="Times New Roman" w:cs="Times New Roman"/>
          <w:color w:val="4472C4" w:themeColor="accent1"/>
          <w:kern w:val="0"/>
          <w:sz w:val="24"/>
          <w:szCs w:val="24"/>
          <w:u w:val="single"/>
        </w:rPr>
        <w:t>priedą</w:t>
      </w:r>
      <w:r w:rsidR="00262E3F" w:rsidRPr="00DD73F6">
        <w:rPr>
          <w:rFonts w:ascii="Times New Roman" w:hAnsi="Times New Roman" w:cs="Times New Roman"/>
          <w:color w:val="4472C4" w:themeColor="accent1"/>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65E0AF5F" w14:textId="6DB1D0C6" w:rsidR="00BA1252" w:rsidRDefault="000040D8" w:rsidP="00A33F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r w:rsidR="00BA1252" w:rsidRPr="00B77260">
        <w:rPr>
          <w:rFonts w:ascii="Times New Roman" w:hAnsi="Times New Roman" w:cs="Times New Roman"/>
          <w:color w:val="000000"/>
          <w:kern w:val="0"/>
          <w:sz w:val="24"/>
          <w:szCs w:val="24"/>
        </w:rPr>
        <w:tab/>
      </w:r>
    </w:p>
    <w:p w14:paraId="7AE4326D" w14:textId="65C55BFE"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A33F76">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13DFEA4D" w14:textId="77777777" w:rsidR="000819DC" w:rsidRPr="00EF0574" w:rsidRDefault="000819DC" w:rsidP="000819DC">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EF0574">
        <w:rPr>
          <w:rFonts w:ascii="Times New Roman" w:eastAsia="Calibri" w:hAnsi="Times New Roman" w:cs="Times New Roman"/>
          <w:color w:val="000000"/>
          <w:kern w:val="0"/>
          <w:sz w:val="24"/>
          <w:szCs w:val="24"/>
        </w:rPr>
        <w:t>7.10.4. Pasirinktas pasiūlymo galiojimo užtikrinimas:</w:t>
      </w:r>
    </w:p>
    <w:p w14:paraId="102C364F" w14:textId="77777777" w:rsidR="000819DC" w:rsidRPr="00EF0574" w:rsidRDefault="000819DC" w:rsidP="000819DC">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EF0574">
        <w:rPr>
          <w:rFonts w:ascii="Times New Roman" w:eastAsia="Calibri" w:hAnsi="Times New Roman" w:cs="Times New Roman"/>
          <w:color w:val="000000"/>
          <w:kern w:val="0"/>
          <w:sz w:val="24"/>
          <w:szCs w:val="24"/>
        </w:rPr>
        <w:t>7.10.4.1. užstato į perkančiosios organizacijos sąskaitą pavedimo kopija;</w:t>
      </w:r>
    </w:p>
    <w:p w14:paraId="0B2C403B" w14:textId="77777777" w:rsidR="000819DC" w:rsidRPr="00EF0574" w:rsidRDefault="000819DC" w:rsidP="000819DC">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EF0574">
        <w:rPr>
          <w:rFonts w:ascii="Times New Roman" w:eastAsia="Calibri" w:hAnsi="Times New Roman" w:cs="Times New Roman"/>
          <w:color w:val="000000"/>
          <w:kern w:val="0"/>
          <w:sz w:val="24"/>
          <w:szCs w:val="24"/>
        </w:rPr>
        <w:t>7.10.4.2</w:t>
      </w:r>
      <w:r w:rsidRPr="00EF0574">
        <w:rPr>
          <w:rFonts w:ascii="Times New Roman" w:eastAsia="Calibri" w:hAnsi="Times New Roman" w:cs="Times New Roman"/>
          <w:color w:val="000000"/>
          <w:spacing w:val="-2"/>
          <w:kern w:val="0"/>
          <w:sz w:val="24"/>
          <w:szCs w:val="24"/>
        </w:rPr>
        <w:t xml:space="preserve">. </w:t>
      </w:r>
      <w:r w:rsidRPr="00EF0574">
        <w:rPr>
          <w:rFonts w:ascii="Times New Roman" w:eastAsia="Calibri" w:hAnsi="Times New Roman" w:cs="Times New Roman"/>
          <w:spacing w:val="-2"/>
          <w:sz w:val="24"/>
          <w:szCs w:val="24"/>
        </w:rPr>
        <w:t xml:space="preserve">pasiūlymo laidavimo draudimo raštas kartu su </w:t>
      </w:r>
      <w:r w:rsidRPr="00EF0574">
        <w:rPr>
          <w:rFonts w:ascii="Times New Roman" w:eastAsia="Calibri" w:hAnsi="Times New Roman" w:cs="Times New Roman"/>
          <w:color w:val="000000"/>
          <w:spacing w:val="-2"/>
          <w:kern w:val="0"/>
          <w:sz w:val="24"/>
          <w:szCs w:val="24"/>
        </w:rPr>
        <w:t>laidavimo draudimo liudijimu/polisu ir draudimo apmokėjimą įrodančiu dokumentu;</w:t>
      </w:r>
    </w:p>
    <w:p w14:paraId="3BA8CE82" w14:textId="77777777" w:rsidR="000819DC" w:rsidRPr="00EF0574" w:rsidRDefault="000819DC" w:rsidP="000819DC">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EF0574">
        <w:rPr>
          <w:rFonts w:ascii="Times New Roman" w:eastAsia="Calibri" w:hAnsi="Times New Roman" w:cs="Times New Roman"/>
          <w:color w:val="000000"/>
          <w:kern w:val="0"/>
          <w:sz w:val="24"/>
          <w:szCs w:val="24"/>
        </w:rPr>
        <w:t>7.10.4.3.</w:t>
      </w:r>
      <w:r w:rsidRPr="00EF0574">
        <w:rPr>
          <w:rFonts w:ascii="Times New Roman" w:eastAsia="Calibri" w:hAnsi="Times New Roman" w:cs="Times New Roman"/>
          <w:sz w:val="24"/>
          <w:szCs w:val="24"/>
        </w:rPr>
        <w:t xml:space="preserve"> </w:t>
      </w:r>
      <w:r w:rsidRPr="00EF0574">
        <w:rPr>
          <w:rFonts w:ascii="Times New Roman" w:eastAsia="Calibri" w:hAnsi="Times New Roman" w:cs="Times New Roman"/>
          <w:color w:val="000000"/>
          <w:kern w:val="0"/>
          <w:sz w:val="24"/>
          <w:szCs w:val="24"/>
        </w:rPr>
        <w:t>banko garantijos raštas;</w:t>
      </w:r>
    </w:p>
    <w:p w14:paraId="5607181C" w14:textId="77777777" w:rsidR="000819DC" w:rsidRPr="00C25A2E" w:rsidRDefault="000819DC" w:rsidP="000819DC">
      <w:pPr>
        <w:autoSpaceDE w:val="0"/>
        <w:autoSpaceDN w:val="0"/>
        <w:adjustRightInd w:val="0"/>
        <w:spacing w:after="0" w:line="240" w:lineRule="auto"/>
        <w:ind w:firstLine="993"/>
        <w:jc w:val="both"/>
        <w:rPr>
          <w:rFonts w:ascii="Times New Roman" w:hAnsi="Times New Roman" w:cs="Times New Roman"/>
          <w:color w:val="0070C0"/>
          <w:kern w:val="0"/>
          <w:sz w:val="24"/>
          <w:szCs w:val="24"/>
          <w:u w:val="single"/>
        </w:rPr>
      </w:pPr>
      <w:r w:rsidRPr="00EF0574">
        <w:rPr>
          <w:rFonts w:ascii="Times New Roman" w:eastAsia="Calibri" w:hAnsi="Times New Roman" w:cs="Times New Roman"/>
          <w:color w:val="000000"/>
          <w:kern w:val="0"/>
          <w:sz w:val="24"/>
          <w:szCs w:val="24"/>
          <w14:ligatures w14:val="none"/>
        </w:rPr>
        <w:t>7.10.4.4.</w:t>
      </w:r>
      <w:r w:rsidRPr="00EF0574">
        <w:rPr>
          <w:rFonts w:ascii="Times New Roman" w:eastAsia="Calibri" w:hAnsi="Times New Roman" w:cs="Times New Roman"/>
          <w:kern w:val="0"/>
          <w:sz w:val="24"/>
          <w:szCs w:val="24"/>
          <w14:ligatures w14:val="none"/>
        </w:rPr>
        <w:t xml:space="preserve"> </w:t>
      </w:r>
      <w:r w:rsidRPr="00EF0574">
        <w:rPr>
          <w:rFonts w:ascii="Times New Roman" w:eastAsia="Calibri" w:hAnsi="Times New Roman" w:cs="Times New Roman"/>
          <w:color w:val="000000"/>
          <w:kern w:val="0"/>
          <w:sz w:val="24"/>
          <w:szCs w:val="24"/>
          <w14:ligatures w14:val="none"/>
        </w:rPr>
        <w:t>kredito įstaigos garantijos raštas.</w:t>
      </w:r>
    </w:p>
    <w:p w14:paraId="1EABAD4C" w14:textId="6D3C9B98" w:rsidR="002D5D96" w:rsidRDefault="002D5D96" w:rsidP="002D5D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12827">
        <w:rPr>
          <w:rFonts w:ascii="Times New Roman" w:hAnsi="Times New Roman" w:cs="Times New Roman"/>
          <w:color w:val="000000"/>
          <w:kern w:val="0"/>
          <w:sz w:val="24"/>
          <w:szCs w:val="24"/>
        </w:rPr>
        <w:t>.10.</w:t>
      </w:r>
      <w:r w:rsidR="000819DC">
        <w:rPr>
          <w:rFonts w:ascii="Times New Roman" w:hAnsi="Times New Roman" w:cs="Times New Roman"/>
          <w:color w:val="000000"/>
          <w:kern w:val="0"/>
          <w:sz w:val="24"/>
          <w:szCs w:val="24"/>
        </w:rPr>
        <w:t>5</w:t>
      </w:r>
      <w:r w:rsidRPr="00212827">
        <w:rPr>
          <w:rFonts w:ascii="Times New Roman" w:hAnsi="Times New Roman" w:cs="Times New Roman"/>
          <w:color w:val="000000"/>
          <w:kern w:val="0"/>
          <w:sz w:val="24"/>
          <w:szCs w:val="24"/>
        </w:rPr>
        <w:t xml:space="preserve">. Jei tiekėjas pasitelkia </w:t>
      </w:r>
      <w:r>
        <w:rPr>
          <w:rFonts w:ascii="Times New Roman" w:hAnsi="Times New Roman" w:cs="Times New Roman"/>
          <w:color w:val="000000"/>
          <w:kern w:val="0"/>
          <w:sz w:val="24"/>
          <w:szCs w:val="24"/>
        </w:rPr>
        <w:t>kvazisubtiekėjus</w:t>
      </w:r>
      <w:r w:rsidRPr="00212827">
        <w:rPr>
          <w:rFonts w:ascii="Times New Roman" w:hAnsi="Times New Roman" w:cs="Times New Roman"/>
          <w:color w:val="000000"/>
          <w:kern w:val="0"/>
          <w:sz w:val="24"/>
          <w:szCs w:val="24"/>
        </w:rPr>
        <w:t>, kurių pajėgumais remiasi, – įrodymai, kad šie ištekliai bus prieinami per visą sutartinių įsipareigojimų vykdymo laikotarpį.</w:t>
      </w:r>
    </w:p>
    <w:p w14:paraId="0573EDEA" w14:textId="6BEABEBD" w:rsidR="00E73E8E" w:rsidRDefault="000040D8"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0819DC">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5BF1EB5"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2CE49D22" w14:textId="69893619" w:rsidR="00187E59"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DD73F6">
          <w:rPr>
            <w:rStyle w:val="Hipersaitas"/>
            <w:rFonts w:ascii="Times New Roman" w:hAnsi="Times New Roman" w:cs="Times New Roman"/>
            <w:color w:val="4472C4" w:themeColor="accent1"/>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6D888A1E" w14:textId="77777777" w:rsidR="000819DC" w:rsidRPr="00EF0574" w:rsidRDefault="000819DC" w:rsidP="000819DC">
      <w:pPr>
        <w:autoSpaceDE w:val="0"/>
        <w:autoSpaceDN w:val="0"/>
        <w:adjustRightInd w:val="0"/>
        <w:spacing w:after="0" w:line="240" w:lineRule="auto"/>
        <w:jc w:val="center"/>
        <w:rPr>
          <w:rFonts w:ascii="Times New Roman" w:hAnsi="Times New Roman" w:cs="Times New Roman"/>
          <w:color w:val="000000"/>
          <w:kern w:val="0"/>
          <w:sz w:val="24"/>
          <w:szCs w:val="24"/>
        </w:rPr>
      </w:pPr>
      <w:r w:rsidRPr="00EF0574">
        <w:rPr>
          <w:rFonts w:ascii="Times New Roman" w:hAnsi="Times New Roman" w:cs="Times New Roman"/>
          <w:b/>
          <w:bCs/>
          <w:color w:val="000000"/>
          <w:kern w:val="0"/>
          <w:sz w:val="24"/>
          <w:szCs w:val="24"/>
        </w:rPr>
        <w:t>9. PASIŪLYMŲ GALIOJIMO UŽTIKRINIMAS</w:t>
      </w:r>
    </w:p>
    <w:p w14:paraId="2A2784DB" w14:textId="77777777" w:rsidR="000819DC" w:rsidRPr="00EF0574" w:rsidRDefault="000819DC" w:rsidP="000819DC">
      <w:pPr>
        <w:autoSpaceDE w:val="0"/>
        <w:autoSpaceDN w:val="0"/>
        <w:adjustRightInd w:val="0"/>
        <w:spacing w:after="0" w:line="240" w:lineRule="auto"/>
        <w:rPr>
          <w:rFonts w:ascii="Times New Roman" w:hAnsi="Times New Roman" w:cs="Times New Roman"/>
          <w:color w:val="000000"/>
          <w:kern w:val="0"/>
          <w:sz w:val="24"/>
          <w:szCs w:val="24"/>
        </w:rPr>
      </w:pPr>
      <w:r w:rsidRPr="00EF0574">
        <w:rPr>
          <w:rFonts w:ascii="Times New Roman" w:hAnsi="Times New Roman" w:cs="Times New Roman"/>
          <w:color w:val="000000"/>
          <w:kern w:val="0"/>
          <w:sz w:val="24"/>
          <w:szCs w:val="24"/>
        </w:rPr>
        <w:tab/>
      </w:r>
    </w:p>
    <w:p w14:paraId="49208506" w14:textId="77777777" w:rsidR="000819DC" w:rsidRPr="00EF0574" w:rsidRDefault="000819DC" w:rsidP="000819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F0574">
        <w:rPr>
          <w:rFonts w:ascii="Times New Roman" w:hAnsi="Times New Roman" w:cs="Times New Roman"/>
          <w:color w:val="000000"/>
          <w:kern w:val="0"/>
          <w:sz w:val="24"/>
          <w:szCs w:val="24"/>
        </w:rPr>
        <w:t>9.1. Tiekėjo pateikiamo pasiūlymo galiojimas turi būti užtikrintas:</w:t>
      </w:r>
      <w:r w:rsidRPr="00EF0574">
        <w:rPr>
          <w:rFonts w:ascii="Times New Roman" w:hAnsi="Times New Roman" w:cs="Times New Roman"/>
          <w:color w:val="000000"/>
          <w:kern w:val="0"/>
          <w:sz w:val="24"/>
          <w:szCs w:val="24"/>
        </w:rPr>
        <w:tab/>
      </w:r>
    </w:p>
    <w:p w14:paraId="7F9C0B3F" w14:textId="77777777" w:rsidR="000819DC" w:rsidRPr="00EF0574" w:rsidRDefault="000819DC" w:rsidP="000819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F0574">
        <w:rPr>
          <w:rFonts w:ascii="Times New Roman" w:hAnsi="Times New Roman" w:cs="Times New Roman"/>
          <w:color w:val="000000"/>
          <w:kern w:val="0"/>
          <w:sz w:val="24"/>
          <w:szCs w:val="24"/>
        </w:rPr>
        <w:t xml:space="preserve">9.1.1. Pasiūlymo galiojimo užtikrinimo suma – </w:t>
      </w:r>
      <w:r w:rsidRPr="00EF0574">
        <w:rPr>
          <w:rFonts w:ascii="Times New Roman" w:hAnsi="Times New Roman" w:cs="Times New Roman"/>
          <w:b/>
          <w:bCs/>
          <w:color w:val="000000"/>
          <w:kern w:val="0"/>
          <w:sz w:val="24"/>
          <w:szCs w:val="24"/>
          <w:lang w:val="en-US"/>
        </w:rPr>
        <w:t>1</w:t>
      </w:r>
      <w:r w:rsidRPr="00EF0574">
        <w:rPr>
          <w:rFonts w:ascii="Times New Roman" w:hAnsi="Times New Roman" w:cs="Times New Roman"/>
          <w:b/>
          <w:bCs/>
          <w:color w:val="000000"/>
          <w:kern w:val="0"/>
          <w:sz w:val="24"/>
          <w:szCs w:val="24"/>
        </w:rPr>
        <w:t>000,00 Eur</w:t>
      </w:r>
      <w:r w:rsidRPr="00EF0574">
        <w:rPr>
          <w:rFonts w:ascii="Times New Roman" w:hAnsi="Times New Roman" w:cs="Times New Roman"/>
          <w:i/>
          <w:iCs/>
          <w:color w:val="000000"/>
          <w:kern w:val="0"/>
          <w:sz w:val="24"/>
          <w:szCs w:val="24"/>
        </w:rPr>
        <w:t>.</w:t>
      </w:r>
    </w:p>
    <w:p w14:paraId="20686873" w14:textId="77777777" w:rsidR="000819DC" w:rsidRPr="00EF0574" w:rsidRDefault="000819DC" w:rsidP="000819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F0574">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Pr="00EF0574">
        <w:rPr>
          <w:rFonts w:ascii="Times New Roman" w:hAnsi="Times New Roman" w:cs="Times New Roman"/>
          <w:color w:val="000000" w:themeColor="text1"/>
          <w:kern w:val="0"/>
          <w:sz w:val="24"/>
          <w:szCs w:val="24"/>
        </w:rPr>
        <w:t xml:space="preserve">kredito įstaigos garantija, ar draudimo bendrovės laidavimo </w:t>
      </w:r>
      <w:r w:rsidRPr="00EF0574">
        <w:rPr>
          <w:rFonts w:ascii="Times New Roman" w:hAnsi="Times New Roman" w:cs="Times New Roman"/>
          <w:kern w:val="0"/>
          <w:sz w:val="24"/>
          <w:szCs w:val="24"/>
        </w:rPr>
        <w:t>draudimas kartu su draudimo įmokos apmokėjimą patvirtinančiu dokumentu</w:t>
      </w:r>
      <w:r w:rsidRPr="00EF0574">
        <w:rPr>
          <w:rFonts w:ascii="Times New Roman" w:hAnsi="Times New Roman" w:cs="Times New Roman"/>
          <w:color w:val="000000" w:themeColor="text1"/>
          <w:kern w:val="0"/>
          <w:sz w:val="24"/>
          <w:szCs w:val="24"/>
        </w:rPr>
        <w:t xml:space="preserve"> </w:t>
      </w:r>
      <w:r w:rsidRPr="00EF0574">
        <w:rPr>
          <w:rFonts w:ascii="Times New Roman" w:hAnsi="Times New Roman" w:cs="Times New Roman"/>
          <w:color w:val="000000"/>
          <w:kern w:val="0"/>
          <w:sz w:val="24"/>
          <w:szCs w:val="24"/>
        </w:rPr>
        <w:t>atitinkantys šiame skyriuje nurodytus reikalavimus</w:t>
      </w:r>
      <w:r w:rsidRPr="00EF0574">
        <w:rPr>
          <w:rFonts w:ascii="Times New Roman" w:hAnsi="Times New Roman" w:cs="Times New Roman"/>
          <w:color w:val="000000"/>
          <w:kern w:val="0"/>
          <w:sz w:val="24"/>
          <w:szCs w:val="24"/>
          <w:vertAlign w:val="superscript"/>
        </w:rPr>
        <w:footnoteReference w:id="1"/>
      </w:r>
      <w:r w:rsidRPr="00EF0574">
        <w:rPr>
          <w:rFonts w:ascii="Times New Roman" w:hAnsi="Times New Roman" w:cs="Times New Roman"/>
          <w:color w:val="000000"/>
          <w:kern w:val="0"/>
          <w:sz w:val="24"/>
          <w:szCs w:val="24"/>
        </w:rPr>
        <w:t>.</w:t>
      </w:r>
    </w:p>
    <w:p w14:paraId="607BC14B" w14:textId="77777777" w:rsidR="000819DC" w:rsidRPr="00EF0574" w:rsidRDefault="000819DC" w:rsidP="000819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F0574">
        <w:rPr>
          <w:rFonts w:ascii="Times New Roman" w:hAnsi="Times New Roman" w:cs="Times New Roman"/>
          <w:color w:val="000000"/>
          <w:kern w:val="0"/>
          <w:sz w:val="24"/>
          <w:szCs w:val="24"/>
        </w:rPr>
        <w:t xml:space="preserve">9.1.3. </w:t>
      </w:r>
      <w:r w:rsidRPr="00EF0574">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EF0574">
        <w:rPr>
          <w:rFonts w:ascii="Times New Roman" w:hAnsi="Times New Roman" w:cs="Times New Roman"/>
          <w:color w:val="000000"/>
          <w:kern w:val="0"/>
          <w:sz w:val="24"/>
          <w:szCs w:val="24"/>
        </w:rPr>
        <w:tab/>
      </w:r>
    </w:p>
    <w:p w14:paraId="06B338F6" w14:textId="77777777" w:rsidR="000819DC" w:rsidRPr="00EF0574" w:rsidRDefault="000819DC" w:rsidP="000819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F0574">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49CD943" w14:textId="77777777" w:rsidR="000819DC" w:rsidRPr="00EF0574" w:rsidRDefault="000819DC" w:rsidP="000819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F0574">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EF0574">
        <w:rPr>
          <w:rFonts w:ascii="Times New Roman" w:hAnsi="Times New Roman" w:cs="Times New Roman"/>
          <w:color w:val="000000"/>
          <w:kern w:val="0"/>
          <w:sz w:val="24"/>
          <w:szCs w:val="24"/>
        </w:rPr>
        <w:tab/>
      </w:r>
    </w:p>
    <w:p w14:paraId="3047930B" w14:textId="77777777" w:rsidR="000819DC" w:rsidRPr="00EF0574" w:rsidRDefault="000819DC" w:rsidP="000819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F0574">
        <w:rPr>
          <w:rFonts w:ascii="Times New Roman" w:hAnsi="Times New Roman" w:cs="Times New Roman"/>
          <w:color w:val="000000"/>
          <w:kern w:val="0"/>
          <w:sz w:val="24"/>
          <w:szCs w:val="24"/>
        </w:rPr>
        <w:t xml:space="preserve">9.1.6. </w:t>
      </w:r>
      <w:r w:rsidRPr="00EF0574">
        <w:rPr>
          <w:rFonts w:ascii="Times New Roman" w:hAnsi="Times New Roman" w:cs="Times New Roman"/>
          <w:b/>
          <w:bCs/>
          <w:color w:val="000000"/>
          <w:kern w:val="0"/>
          <w:sz w:val="24"/>
          <w:szCs w:val="24"/>
        </w:rPr>
        <w:t>Pasiūlymo galiojimo užtikrinime turi būti numatyta</w:t>
      </w:r>
      <w:r w:rsidRPr="00EF0574">
        <w:rPr>
          <w:rFonts w:ascii="Times New Roman" w:hAnsi="Times New Roman" w:cs="Times New Roman"/>
          <w:color w:val="000000"/>
          <w:kern w:val="0"/>
          <w:sz w:val="24"/>
          <w:szCs w:val="24"/>
        </w:rPr>
        <w:t>, kad</w:t>
      </w:r>
      <w:r w:rsidRPr="00EF0574">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EF0574">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44E0CD36" w14:textId="77777777" w:rsidR="000819DC" w:rsidRPr="00EF0574" w:rsidRDefault="000819DC" w:rsidP="000819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F0574">
        <w:rPr>
          <w:rFonts w:ascii="Times New Roman" w:hAnsi="Times New Roman" w:cs="Times New Roman"/>
          <w:color w:val="000000"/>
          <w:kern w:val="0"/>
          <w:sz w:val="24"/>
          <w:szCs w:val="24"/>
        </w:rPr>
        <w:t xml:space="preserve">1. jeigu pasiūlymo galiojimo laikotarpiu tiekėjas atsiima savo pasiūlymą; </w:t>
      </w:r>
    </w:p>
    <w:p w14:paraId="7F2D5DA4" w14:textId="77777777" w:rsidR="000819DC" w:rsidRPr="00EF0574" w:rsidRDefault="000819DC" w:rsidP="000819DC">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EF0574">
        <w:rPr>
          <w:rFonts w:ascii="Times New Roman" w:hAnsi="Times New Roman" w:cs="Times New Roman"/>
          <w:color w:val="000000"/>
          <w:kern w:val="0"/>
          <w:sz w:val="24"/>
          <w:szCs w:val="24"/>
        </w:rPr>
        <w:t>2.</w:t>
      </w:r>
      <w:r w:rsidRPr="00EF0574">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EF0574">
        <w:rPr>
          <w:rFonts w:ascii="Times New Roman" w:hAnsi="Times New Roman" w:cs="Times New Roman"/>
          <w:color w:val="000000"/>
          <w:kern w:val="0"/>
          <w:sz w:val="24"/>
          <w:szCs w:val="24"/>
          <w14:ligatures w14:val="none"/>
        </w:rPr>
        <w:t xml:space="preserve">; </w:t>
      </w:r>
    </w:p>
    <w:p w14:paraId="0A6E524B" w14:textId="77777777" w:rsidR="000819DC" w:rsidRPr="00EF0574" w:rsidRDefault="000819DC" w:rsidP="000819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F0574">
        <w:rPr>
          <w:rFonts w:ascii="Times New Roman" w:hAnsi="Times New Roman" w:cs="Times New Roman"/>
          <w:color w:val="000000"/>
          <w:kern w:val="0"/>
          <w:sz w:val="24"/>
          <w:szCs w:val="24"/>
          <w14:ligatures w14:val="none"/>
        </w:rPr>
        <w:lastRenderedPageBreak/>
        <w:t xml:space="preserve">3. </w:t>
      </w:r>
      <w:r w:rsidRPr="00EF0574">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4557C882" w14:textId="77777777" w:rsidR="000819DC" w:rsidRPr="00EF0574" w:rsidRDefault="000819DC" w:rsidP="000819DC">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EF0574">
        <w:rPr>
          <w:rFonts w:ascii="Times New Roman" w:hAnsi="Times New Roman" w:cs="Times New Roman"/>
          <w:color w:val="000000"/>
          <w:kern w:val="0"/>
          <w:sz w:val="24"/>
          <w:szCs w:val="24"/>
        </w:rPr>
        <w:t>4. jeigu tiekėją pripažinus pirkimo laimėtoju tiekėjas nepateikia pirkimo dokumentuose nustatyto sutarties įvykdymo užtikrinimo (jei reikalaujamas) arba neįvykdo kitų pirkimo sutartyje nustatytų jos įsigaliojimo sąlygų.</w:t>
      </w:r>
    </w:p>
    <w:p w14:paraId="53B40515" w14:textId="77777777" w:rsidR="000819DC" w:rsidRPr="00EF0574" w:rsidRDefault="000819DC" w:rsidP="000819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F0574">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EF0574">
        <w:rPr>
          <w:rFonts w:ascii="Times New Roman" w:hAnsi="Times New Roman" w:cs="Times New Roman"/>
          <w:color w:val="000000"/>
          <w:kern w:val="0"/>
          <w:sz w:val="24"/>
          <w:szCs w:val="24"/>
        </w:rPr>
        <w:tab/>
      </w:r>
    </w:p>
    <w:p w14:paraId="3C33D903" w14:textId="77777777" w:rsidR="000819DC" w:rsidRPr="00EF0574" w:rsidRDefault="000819DC" w:rsidP="000819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F0574">
        <w:rPr>
          <w:rFonts w:ascii="Times New Roman" w:hAnsi="Times New Roman" w:cs="Times New Roman"/>
          <w:color w:val="000000"/>
          <w:kern w:val="0"/>
          <w:sz w:val="24"/>
          <w:szCs w:val="24"/>
        </w:rPr>
        <w:t xml:space="preserve">9.1.8. </w:t>
      </w:r>
      <w:r w:rsidRPr="00EF0574">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EF0574">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2C190E86" w14:textId="6C144A66" w:rsidR="000819DC" w:rsidRPr="00EF0574" w:rsidRDefault="000819DC" w:rsidP="000819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F0574">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Pr="00EF0574">
        <w:rPr>
          <w:rFonts w:ascii="Times New Roman" w:hAnsi="Times New Roman" w:cs="Times New Roman"/>
          <w:color w:val="0070C0"/>
          <w:kern w:val="0"/>
          <w:sz w:val="24"/>
          <w:szCs w:val="24"/>
          <w:u w:val="single"/>
        </w:rPr>
        <w:t>4 priede „Kvalifikacijos reikalavimai tiekėjui“</w:t>
      </w:r>
      <w:r w:rsidRPr="00EF0574">
        <w:rPr>
          <w:rFonts w:ascii="Times New Roman" w:hAnsi="Times New Roman" w:cs="Times New Roman"/>
          <w:color w:val="0070C0"/>
          <w:kern w:val="0"/>
          <w:sz w:val="24"/>
          <w:szCs w:val="24"/>
        </w:rPr>
        <w:t xml:space="preserve"> </w:t>
      </w:r>
      <w:r w:rsidRPr="00EF0574">
        <w:rPr>
          <w:rFonts w:ascii="Times New Roman" w:hAnsi="Times New Roman" w:cs="Times New Roman"/>
          <w:color w:val="000000"/>
          <w:kern w:val="0"/>
          <w:sz w:val="24"/>
          <w:szCs w:val="24"/>
        </w:rPr>
        <w:t>nurodytų kvalifikaciją pagrindžiančių dokumentų (jeigu tokie taikomi).</w:t>
      </w:r>
    </w:p>
    <w:p w14:paraId="584EFAA1" w14:textId="77777777" w:rsidR="000819DC" w:rsidRPr="00EF0574" w:rsidRDefault="000819DC" w:rsidP="000819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F0574">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E21B0BC" w14:textId="776859AD" w:rsidR="000819DC" w:rsidRPr="00C4022B" w:rsidRDefault="000819DC" w:rsidP="000819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F0574">
        <w:rPr>
          <w:rFonts w:ascii="Times New Roman" w:hAnsi="Times New Roman" w:cs="Times New Roman"/>
          <w:color w:val="000000"/>
          <w:kern w:val="0"/>
          <w:sz w:val="24"/>
          <w:szCs w:val="24"/>
        </w:rPr>
        <w:t xml:space="preserve">9.1.11. Vietoje 9.1.2. p. nurodytų pasiūlymo galiojimo užtikrinimo priemonių, tiekėjas turi teisę užtikrinti pasiūlymo galiojimą pervesdamas pasiūlymo galiojimo užtikrinimo sumą į </w:t>
      </w:r>
      <w:r w:rsidRPr="00EF0574">
        <w:rPr>
          <w:rFonts w:ascii="Times New Roman" w:hAnsi="Times New Roman" w:cs="Times New Roman"/>
          <w:b/>
          <w:bCs/>
          <w:color w:val="000000"/>
          <w:kern w:val="0"/>
          <w:sz w:val="24"/>
          <w:szCs w:val="24"/>
        </w:rPr>
        <w:t>Šiaulių apskaitos centro</w:t>
      </w:r>
      <w:r w:rsidRPr="00EF0574">
        <w:rPr>
          <w:rFonts w:ascii="Times New Roman" w:hAnsi="Times New Roman" w:cs="Times New Roman"/>
          <w:color w:val="000000"/>
          <w:kern w:val="0"/>
          <w:sz w:val="24"/>
          <w:szCs w:val="24"/>
        </w:rPr>
        <w:t xml:space="preserve"> banko sąskaitą, AB „Swedbank“ sąskaitos Nr. LT25 7300 0101 7553 9827. </w:t>
      </w:r>
      <w:r w:rsidRPr="00EF0574">
        <w:rPr>
          <w:rFonts w:ascii="Times New Roman" w:hAnsi="Times New Roman" w:cs="Times New Roman"/>
          <w:b/>
          <w:bCs/>
          <w:color w:val="000000"/>
          <w:kern w:val="0"/>
          <w:sz w:val="24"/>
          <w:szCs w:val="24"/>
        </w:rPr>
        <w:t xml:space="preserve">Bankinio pavedimo paskirtyje turi būti nurodytas pirkimo pavadinimas ir CVP IS Nr. </w:t>
      </w:r>
      <w:r w:rsidRPr="00EF0574">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F815BD9" w14:textId="1E06F706" w:rsidR="00610CCA" w:rsidRPr="003A511F" w:rsidRDefault="003A511F" w:rsidP="00D726A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C21DA9">
        <w:rPr>
          <w:rFonts w:ascii="Times New Roman" w:hAnsi="Times New Roman" w:cs="Times New Roman"/>
          <w:color w:val="000000" w:themeColor="text1"/>
          <w:kern w:val="0"/>
          <w:sz w:val="24"/>
          <w:szCs w:val="24"/>
        </w:rPr>
        <w:tab/>
      </w: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1F4B3570" w14:textId="1081573A" w:rsidR="00AB4C4E" w:rsidRDefault="00606F2B" w:rsidP="00AB4C4E">
      <w:pPr>
        <w:spacing w:after="0"/>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D726AA" w:rsidRPr="00C325E6">
        <w:rPr>
          <w:rFonts w:ascii="Times New Roman" w:hAnsi="Times New Roman" w:cs="Times New Roman"/>
          <w:color w:val="000000"/>
          <w:kern w:val="0"/>
          <w:sz w:val="24"/>
          <w:szCs w:val="24"/>
        </w:rPr>
        <w:t>Perkančioji organizacija nerengs pirkimo objekto apžiūros.</w:t>
      </w:r>
      <w:r w:rsidR="00721783" w:rsidRPr="00E707F1">
        <w:rPr>
          <w:rFonts w:ascii="Times New Roman" w:hAnsi="Times New Roman" w:cs="Times New Roman"/>
          <w:b/>
          <w:bCs/>
          <w:color w:val="000000"/>
          <w:kern w:val="0"/>
          <w:sz w:val="24"/>
          <w:szCs w:val="24"/>
        </w:rPr>
        <w:tab/>
      </w:r>
    </w:p>
    <w:p w14:paraId="1212DD3E" w14:textId="77777777" w:rsidR="00C0752F" w:rsidRPr="001D3D31" w:rsidRDefault="00C0752F" w:rsidP="00AB4C4E">
      <w:pPr>
        <w:spacing w:after="0"/>
        <w:ind w:firstLine="709"/>
        <w:jc w:val="both"/>
      </w:pP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325B98B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5DCE7DB7" w14:textId="77777777" w:rsidR="003A511F" w:rsidRPr="0053255F" w:rsidRDefault="003A511F"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03D2243" w14:textId="77777777" w:rsidR="000819DC" w:rsidRDefault="00262E3F" w:rsidP="000819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p>
    <w:p w14:paraId="46144645" w14:textId="06748E2C" w:rsidR="00262E3F" w:rsidRPr="00262E3F" w:rsidRDefault="000819DC" w:rsidP="000819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E51DD">
        <w:rPr>
          <w:rFonts w:ascii="Times New Roman" w:hAnsi="Times New Roman" w:cs="Times New Roman"/>
          <w:color w:val="000000"/>
          <w:kern w:val="0"/>
          <w:sz w:val="24"/>
          <w:szCs w:val="24"/>
        </w:rPr>
        <w:t xml:space="preserve">13.1.1. tikrina ar nebuvo pasiūlytos per didelės, perkančiajai organizacijai nepriimtinos kainos. Laikoma, kad pasiūlyta kaina yra per didelė ir nepriimtina, jeigu ji viršija perkančiosios organizacijos pirkimui skirtas lėšas, nurodytas šių pirkimo sąlygų </w:t>
      </w:r>
      <w:r w:rsidRPr="00CE51DD">
        <w:rPr>
          <w:rFonts w:ascii="Times New Roman" w:hAnsi="Times New Roman" w:cs="Times New Roman"/>
          <w:b/>
          <w:bCs/>
          <w:color w:val="000000"/>
          <w:kern w:val="0"/>
          <w:sz w:val="24"/>
          <w:szCs w:val="24"/>
        </w:rPr>
        <w:t>2.1.1. punkte</w:t>
      </w:r>
      <w:r w:rsidRPr="00CE51DD">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71F06DB4" w14:textId="10A3C50F" w:rsidR="00104CCA" w:rsidRPr="00262E3F" w:rsidRDefault="00104CCA" w:rsidP="00EF057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EF0574">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E626C50"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EF057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366479FF" w:rsidR="00F4187F" w:rsidRDefault="00104CCA" w:rsidP="002D5D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EF0574">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w:t>
      </w:r>
      <w:r w:rsidR="002D5D96" w:rsidRPr="002D5D96">
        <w:rPr>
          <w:rFonts w:ascii="Times New Roman" w:hAnsi="Times New Roman" w:cs="Times New Roman"/>
          <w:color w:val="000000"/>
          <w:kern w:val="0"/>
          <w:sz w:val="24"/>
          <w:szCs w:val="24"/>
        </w:rPr>
        <w:t>tikrina ar nebuvo pasiūlyta neįprastai maža kaina. Jeigu pasiūlymo kaina atrodo neįprastai maža, CVP IS susirašinėjimo priemonėmis kreipiasi į tiekėją, kad šis per jos nustatytą protingą terminą, pagrįstų pasiūlyme nurodyto pirkimo objekto kainą;</w:t>
      </w:r>
    </w:p>
    <w:p w14:paraId="1A428F88" w14:textId="374D0D23" w:rsidR="00104CCA" w:rsidRPr="00262E3F" w:rsidRDefault="00F4187F"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w:t>
      </w:r>
      <w:r w:rsidR="00EF0574">
        <w:rPr>
          <w:rFonts w:ascii="Times New Roman" w:hAnsi="Times New Roman" w:cs="Times New Roman"/>
          <w:color w:val="000000"/>
          <w:kern w:val="0"/>
          <w:sz w:val="24"/>
          <w:szCs w:val="24"/>
        </w:rPr>
        <w:t>5</w:t>
      </w:r>
      <w:r w:rsidRPr="00FD4B05">
        <w:rPr>
          <w:rFonts w:ascii="Times New Roman" w:hAnsi="Times New Roman" w:cs="Times New Roman"/>
          <w:color w:val="000000"/>
          <w:kern w:val="0"/>
          <w:sz w:val="24"/>
          <w:szCs w:val="24"/>
        </w:rPr>
        <w:t>.</w:t>
      </w:r>
      <w:r w:rsidRPr="00FD4B05">
        <w:rPr>
          <w:rFonts w:ascii="Times New Roman" w:hAnsi="Times New Roman" w:cs="Times New Roman"/>
          <w:color w:val="000000"/>
          <w:kern w:val="0"/>
          <w:sz w:val="24"/>
          <w:szCs w:val="24"/>
          <w14:ligatures w14:val="none"/>
        </w:rPr>
        <w:t xml:space="preserve"> </w:t>
      </w:r>
      <w:r w:rsidR="00581FF8" w:rsidRPr="00262E3F">
        <w:rPr>
          <w:rFonts w:ascii="Times New Roman" w:hAnsi="Times New Roman" w:cs="Times New Roman"/>
          <w:color w:val="000000"/>
          <w:kern w:val="0"/>
          <w:sz w:val="24"/>
          <w:szCs w:val="24"/>
        </w:rPr>
        <w:t xml:space="preserve">galimo laimėtojo prašo pateikti  atitiktį pirkimo sąlygų </w:t>
      </w:r>
      <w:r w:rsidR="00581FF8" w:rsidRPr="00DD73F6">
        <w:rPr>
          <w:rFonts w:ascii="Times New Roman" w:hAnsi="Times New Roman" w:cs="Times New Roman"/>
          <w:color w:val="4472C4" w:themeColor="accent1"/>
          <w:kern w:val="0"/>
          <w:sz w:val="24"/>
          <w:szCs w:val="24"/>
          <w:u w:val="single"/>
        </w:rPr>
        <w:t>4 priede „Kvalifikacijos</w:t>
      </w:r>
      <w:r w:rsidR="00C0752F" w:rsidRPr="00DD73F6">
        <w:rPr>
          <w:rFonts w:ascii="Times New Roman" w:hAnsi="Times New Roman" w:cs="Times New Roman"/>
          <w:color w:val="4472C4" w:themeColor="accent1"/>
          <w:kern w:val="0"/>
          <w:sz w:val="24"/>
          <w:szCs w:val="24"/>
          <w:u w:val="single"/>
        </w:rPr>
        <w:t xml:space="preserve"> </w:t>
      </w:r>
      <w:r w:rsidR="00581FF8" w:rsidRPr="00DD73F6">
        <w:rPr>
          <w:rFonts w:ascii="Times New Roman" w:hAnsi="Times New Roman" w:cs="Times New Roman"/>
          <w:color w:val="4472C4" w:themeColor="accent1"/>
          <w:kern w:val="0"/>
          <w:sz w:val="24"/>
          <w:szCs w:val="24"/>
          <w:u w:val="single"/>
        </w:rPr>
        <w:t>reikalavimai</w:t>
      </w:r>
      <w:r w:rsidR="006C2B9D" w:rsidRPr="00DD73F6">
        <w:rPr>
          <w:rFonts w:ascii="Times New Roman" w:hAnsi="Times New Roman" w:cs="Times New Roman"/>
          <w:color w:val="4472C4" w:themeColor="accent1"/>
          <w:kern w:val="0"/>
          <w:sz w:val="24"/>
          <w:szCs w:val="24"/>
          <w:u w:val="single"/>
        </w:rPr>
        <w:t xml:space="preserve"> tiekėjui</w:t>
      </w:r>
      <w:r w:rsidR="00581FF8" w:rsidRPr="00DD73F6">
        <w:rPr>
          <w:rFonts w:ascii="Times New Roman" w:hAnsi="Times New Roman" w:cs="Times New Roman"/>
          <w:color w:val="4472C4" w:themeColor="accent1"/>
          <w:kern w:val="0"/>
          <w:sz w:val="24"/>
          <w:szCs w:val="24"/>
          <w:u w:val="single"/>
        </w:rPr>
        <w:t>“</w:t>
      </w:r>
      <w:r w:rsidR="00581FF8" w:rsidRPr="00DD73F6">
        <w:rPr>
          <w:rFonts w:ascii="Times New Roman" w:hAnsi="Times New Roman" w:cs="Times New Roman"/>
          <w:color w:val="4472C4" w:themeColor="accent1"/>
          <w:kern w:val="0"/>
          <w:sz w:val="24"/>
          <w:szCs w:val="24"/>
        </w:rPr>
        <w:t xml:space="preserve"> </w:t>
      </w:r>
      <w:r w:rsidR="00581FF8" w:rsidRPr="00262E3F">
        <w:rPr>
          <w:rFonts w:ascii="Times New Roman" w:hAnsi="Times New Roman" w:cs="Times New Roman"/>
          <w:color w:val="000000"/>
          <w:kern w:val="0"/>
          <w:sz w:val="24"/>
          <w:szCs w:val="24"/>
        </w:rPr>
        <w:t>nustatytiems Reikalavimams tiekėjui pagrindžiančius dokumentus;</w:t>
      </w:r>
      <w:r w:rsidR="00104CCA" w:rsidRPr="00262E3F">
        <w:rPr>
          <w:rFonts w:ascii="Times New Roman" w:hAnsi="Times New Roman" w:cs="Times New Roman"/>
          <w:color w:val="000000"/>
          <w:kern w:val="0"/>
          <w:sz w:val="24"/>
          <w:szCs w:val="24"/>
        </w:rPr>
        <w:tab/>
      </w:r>
    </w:p>
    <w:p w14:paraId="06890EA1" w14:textId="1D9CF174"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EF0574">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5E529FA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EF0574">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w:t>
      </w:r>
      <w:r w:rsidRPr="00FF10A8">
        <w:rPr>
          <w:rFonts w:ascii="Times New Roman" w:hAnsi="Times New Roman" w:cs="Times New Roman"/>
          <w:color w:val="000000"/>
          <w:kern w:val="0"/>
          <w:sz w:val="24"/>
          <w:szCs w:val="24"/>
        </w:rPr>
        <w:lastRenderedPageBreak/>
        <w:t>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204C799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4ADE3D44"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7EE3ABBA"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7ABBA10E"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sidRPr="00DD73F6">
        <w:rPr>
          <w:rFonts w:ascii="Times New Roman" w:hAnsi="Times New Roman" w:cs="Times New Roman"/>
          <w:color w:val="4472C4" w:themeColor="accent1"/>
          <w:kern w:val="0"/>
          <w:sz w:val="24"/>
          <w:szCs w:val="24"/>
          <w:u w:val="single"/>
        </w:rPr>
        <w:t>4 priede „Kvalifikacijos</w:t>
      </w:r>
      <w:r w:rsidR="00C0752F"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reikalavimai tiekėjui“</w:t>
      </w:r>
      <w:r w:rsidRPr="00DD73F6">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646CDEA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sidRPr="009A7FB5">
        <w:rPr>
          <w:rFonts w:ascii="Times New Roman" w:hAnsi="Times New Roman" w:cs="Times New Roman"/>
          <w:color w:val="000000"/>
          <w:kern w:val="0"/>
          <w:sz w:val="24"/>
          <w:szCs w:val="24"/>
        </w:rPr>
        <w:t>.</w:t>
      </w:r>
      <w:r w:rsidR="000819DC" w:rsidRPr="009A7FB5">
        <w:rPr>
          <w:rFonts w:ascii="Times New Roman" w:hAnsi="Times New Roman" w:cs="Times New Roman"/>
          <w:color w:val="000000"/>
          <w:kern w:val="0"/>
          <w:sz w:val="24"/>
          <w:szCs w:val="24"/>
        </w:rPr>
        <w:t xml:space="preserve"> Šiuo atveju jo pasiūlymas atmetamas kaip neatitinkantis pirkimo dokumentuose nustatytų reikalavimų;</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dalyvis per perkančiosios organizacijos nurodytą terminą neištaiso aritmetinių klaidų ir (ar) nepaaiškina pasiūlymo. </w:t>
      </w:r>
      <w:bookmarkStart w:id="5" w:name="_Hlk196761302"/>
      <w:r w:rsidRPr="00262E3F">
        <w:rPr>
          <w:rFonts w:ascii="Times New Roman" w:hAnsi="Times New Roman" w:cs="Times New Roman"/>
          <w:color w:val="000000"/>
          <w:kern w:val="0"/>
          <w:sz w:val="24"/>
          <w:szCs w:val="24"/>
        </w:rPr>
        <w:t>Šiuo atveju jo pasiūlymas atmetamas kaip neatitinkantis pirkimo dokumentuose nustatytų reikalavimų</w:t>
      </w:r>
      <w:bookmarkEnd w:id="5"/>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 xml:space="preserve">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781792" w:rsidRPr="00781792">
        <w:rPr>
          <w:rFonts w:ascii="Times New Roman" w:hAnsi="Times New Roman" w:cs="Times New Roman"/>
          <w:color w:val="000000"/>
          <w:kern w:val="0"/>
          <w:sz w:val="24"/>
          <w:szCs w:val="24"/>
        </w:rPr>
        <w:lastRenderedPageBreak/>
        <w:t>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62BE7FBD" w14:textId="77777777" w:rsidR="009B645D" w:rsidRPr="00262E3F" w:rsidRDefault="009B645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32A10F8C" w14:textId="77777777" w:rsidR="002F01CD" w:rsidRPr="00262E3F" w:rsidRDefault="002F01CD"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DD73F6">
        <w:rPr>
          <w:rFonts w:ascii="Times New Roman" w:hAnsi="Times New Roman" w:cs="Times New Roman"/>
          <w:color w:val="4472C4" w:themeColor="accent1"/>
          <w:kern w:val="0"/>
          <w:sz w:val="24"/>
          <w:szCs w:val="24"/>
          <w:u w:val="single"/>
        </w:rPr>
        <w:t>3</w:t>
      </w:r>
      <w:r w:rsidR="007C1572"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priede „</w:t>
      </w:r>
      <w:r w:rsidR="00B27019" w:rsidRPr="00DD73F6">
        <w:rPr>
          <w:rFonts w:ascii="Times New Roman" w:hAnsi="Times New Roman" w:cs="Times New Roman"/>
          <w:color w:val="4472C4" w:themeColor="accent1"/>
          <w:kern w:val="0"/>
          <w:sz w:val="24"/>
          <w:szCs w:val="24"/>
          <w:u w:val="single"/>
        </w:rPr>
        <w:t>Viešojo p</w:t>
      </w:r>
      <w:r w:rsidRPr="00DD73F6">
        <w:rPr>
          <w:rFonts w:ascii="Times New Roman" w:hAnsi="Times New Roman" w:cs="Times New Roman"/>
          <w:color w:val="4472C4" w:themeColor="accent1"/>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DD73F6">
          <w:rPr>
            <w:rStyle w:val="Hipersaitas"/>
            <w:rFonts w:ascii="Times New Roman" w:hAnsi="Times New Roman" w:cs="Times New Roman"/>
            <w:color w:val="4472C4" w:themeColor="accent1"/>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1541F" w14:textId="77777777" w:rsidR="00D0467D" w:rsidRDefault="00D0467D" w:rsidP="00BE68E4">
      <w:pPr>
        <w:spacing w:after="0" w:line="240" w:lineRule="auto"/>
      </w:pPr>
      <w:r>
        <w:separator/>
      </w:r>
    </w:p>
  </w:endnote>
  <w:endnote w:type="continuationSeparator" w:id="0">
    <w:p w14:paraId="4528F35D" w14:textId="77777777" w:rsidR="00D0467D" w:rsidRDefault="00D0467D"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6684B" w14:textId="77777777" w:rsidR="00D0467D" w:rsidRDefault="00D0467D" w:rsidP="00BE68E4">
      <w:pPr>
        <w:spacing w:after="0" w:line="240" w:lineRule="auto"/>
      </w:pPr>
      <w:r>
        <w:separator/>
      </w:r>
    </w:p>
  </w:footnote>
  <w:footnote w:type="continuationSeparator" w:id="0">
    <w:p w14:paraId="7F0843F3" w14:textId="77777777" w:rsidR="00D0467D" w:rsidRDefault="00D0467D" w:rsidP="00BE68E4">
      <w:pPr>
        <w:spacing w:after="0" w:line="240" w:lineRule="auto"/>
      </w:pPr>
      <w:r>
        <w:continuationSeparator/>
      </w:r>
    </w:p>
  </w:footnote>
  <w:footnote w:id="1">
    <w:p w14:paraId="0D85DF70" w14:textId="77777777" w:rsidR="000819DC" w:rsidRDefault="000819DC" w:rsidP="000819DC">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7770D"/>
    <w:multiLevelType w:val="hybridMultilevel"/>
    <w:tmpl w:val="354AA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9"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2" w15:restartNumberingAfterBreak="0">
    <w:nsid w:val="37A62023"/>
    <w:multiLevelType w:val="multilevel"/>
    <w:tmpl w:val="C660FFD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7"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8"/>
  </w:num>
  <w:num w:numId="2" w16cid:durableId="1374185256">
    <w:abstractNumId w:val="12"/>
  </w:num>
  <w:num w:numId="3" w16cid:durableId="21126552">
    <w:abstractNumId w:val="27"/>
  </w:num>
  <w:num w:numId="4" w16cid:durableId="1405686165">
    <w:abstractNumId w:val="10"/>
  </w:num>
  <w:num w:numId="5" w16cid:durableId="1482649533">
    <w:abstractNumId w:val="3"/>
  </w:num>
  <w:num w:numId="6" w16cid:durableId="766998008">
    <w:abstractNumId w:val="9"/>
  </w:num>
  <w:num w:numId="7" w16cid:durableId="829559838">
    <w:abstractNumId w:val="8"/>
  </w:num>
  <w:num w:numId="8" w16cid:durableId="309332334">
    <w:abstractNumId w:val="7"/>
  </w:num>
  <w:num w:numId="9" w16cid:durableId="1873878550">
    <w:abstractNumId w:val="17"/>
  </w:num>
  <w:num w:numId="10" w16cid:durableId="748843216">
    <w:abstractNumId w:val="6"/>
  </w:num>
  <w:num w:numId="11" w16cid:durableId="871847935">
    <w:abstractNumId w:val="2"/>
  </w:num>
  <w:num w:numId="12" w16cid:durableId="639191327">
    <w:abstractNumId w:val="20"/>
  </w:num>
  <w:num w:numId="13" w16cid:durableId="1957055439">
    <w:abstractNumId w:val="4"/>
  </w:num>
  <w:num w:numId="14" w16cid:durableId="209653149">
    <w:abstractNumId w:val="16"/>
  </w:num>
  <w:num w:numId="15" w16cid:durableId="1695496469">
    <w:abstractNumId w:val="18"/>
  </w:num>
  <w:num w:numId="16" w16cid:durableId="693070569">
    <w:abstractNumId w:val="24"/>
  </w:num>
  <w:num w:numId="17" w16cid:durableId="917834027">
    <w:abstractNumId w:val="14"/>
  </w:num>
  <w:num w:numId="18" w16cid:durableId="1906574235">
    <w:abstractNumId w:val="29"/>
  </w:num>
  <w:num w:numId="19" w16cid:durableId="123500409">
    <w:abstractNumId w:val="11"/>
  </w:num>
  <w:num w:numId="20" w16cid:durableId="365105062">
    <w:abstractNumId w:val="23"/>
  </w:num>
  <w:num w:numId="21" w16cid:durableId="2086104169">
    <w:abstractNumId w:val="13"/>
  </w:num>
  <w:num w:numId="22" w16cid:durableId="1028140242">
    <w:abstractNumId w:val="26"/>
  </w:num>
  <w:num w:numId="23" w16cid:durableId="2041936408">
    <w:abstractNumId w:val="22"/>
  </w:num>
  <w:num w:numId="24" w16cid:durableId="1266576845">
    <w:abstractNumId w:val="5"/>
  </w:num>
  <w:num w:numId="25" w16cid:durableId="1962032336">
    <w:abstractNumId w:val="31"/>
  </w:num>
  <w:num w:numId="26" w16cid:durableId="1742287245">
    <w:abstractNumId w:val="25"/>
  </w:num>
  <w:num w:numId="27" w16cid:durableId="343827472">
    <w:abstractNumId w:val="1"/>
  </w:num>
  <w:num w:numId="28" w16cid:durableId="1656227431">
    <w:abstractNumId w:val="19"/>
  </w:num>
  <w:num w:numId="29" w16cid:durableId="1656177617">
    <w:abstractNumId w:val="30"/>
  </w:num>
  <w:num w:numId="30" w16cid:durableId="1239288028">
    <w:abstractNumId w:val="21"/>
  </w:num>
  <w:num w:numId="31" w16cid:durableId="1416441627">
    <w:abstractNumId w:val="15"/>
  </w:num>
  <w:num w:numId="32" w16cid:durableId="421343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061DB"/>
    <w:rsid w:val="00011917"/>
    <w:rsid w:val="00011A83"/>
    <w:rsid w:val="0001257F"/>
    <w:rsid w:val="00015803"/>
    <w:rsid w:val="00021999"/>
    <w:rsid w:val="000335BC"/>
    <w:rsid w:val="00034F51"/>
    <w:rsid w:val="00041542"/>
    <w:rsid w:val="000448BA"/>
    <w:rsid w:val="000479AB"/>
    <w:rsid w:val="00051192"/>
    <w:rsid w:val="00053F42"/>
    <w:rsid w:val="000819DC"/>
    <w:rsid w:val="00093B4B"/>
    <w:rsid w:val="00096BCE"/>
    <w:rsid w:val="000978EB"/>
    <w:rsid w:val="000A0C59"/>
    <w:rsid w:val="000A13DE"/>
    <w:rsid w:val="000A2A50"/>
    <w:rsid w:val="000A6D7C"/>
    <w:rsid w:val="000B1083"/>
    <w:rsid w:val="000B33DF"/>
    <w:rsid w:val="000B648C"/>
    <w:rsid w:val="000C2E71"/>
    <w:rsid w:val="000C3D21"/>
    <w:rsid w:val="000C4B70"/>
    <w:rsid w:val="000F0FAE"/>
    <w:rsid w:val="000F414F"/>
    <w:rsid w:val="00104CCA"/>
    <w:rsid w:val="00106FC1"/>
    <w:rsid w:val="00110622"/>
    <w:rsid w:val="00123C24"/>
    <w:rsid w:val="001270E3"/>
    <w:rsid w:val="001277E4"/>
    <w:rsid w:val="00135271"/>
    <w:rsid w:val="00140C99"/>
    <w:rsid w:val="00141D6A"/>
    <w:rsid w:val="00143DB3"/>
    <w:rsid w:val="00151C2A"/>
    <w:rsid w:val="0016058B"/>
    <w:rsid w:val="00162FA7"/>
    <w:rsid w:val="001643A4"/>
    <w:rsid w:val="00174B20"/>
    <w:rsid w:val="001775C1"/>
    <w:rsid w:val="00180097"/>
    <w:rsid w:val="00186CCD"/>
    <w:rsid w:val="00187E59"/>
    <w:rsid w:val="00190638"/>
    <w:rsid w:val="001926A7"/>
    <w:rsid w:val="0019541A"/>
    <w:rsid w:val="001A4493"/>
    <w:rsid w:val="001B0EAF"/>
    <w:rsid w:val="001C645B"/>
    <w:rsid w:val="001D0058"/>
    <w:rsid w:val="001D3D31"/>
    <w:rsid w:val="001D5843"/>
    <w:rsid w:val="00203927"/>
    <w:rsid w:val="00212827"/>
    <w:rsid w:val="00215963"/>
    <w:rsid w:val="0021742E"/>
    <w:rsid w:val="00230927"/>
    <w:rsid w:val="002325A7"/>
    <w:rsid w:val="002325B0"/>
    <w:rsid w:val="0024426B"/>
    <w:rsid w:val="00262E3F"/>
    <w:rsid w:val="002835E6"/>
    <w:rsid w:val="00285003"/>
    <w:rsid w:val="002855A8"/>
    <w:rsid w:val="002927EA"/>
    <w:rsid w:val="002945F4"/>
    <w:rsid w:val="002B49BF"/>
    <w:rsid w:val="002B6880"/>
    <w:rsid w:val="002B6896"/>
    <w:rsid w:val="002B7B7F"/>
    <w:rsid w:val="002D5D96"/>
    <w:rsid w:val="002D6D05"/>
    <w:rsid w:val="002E2BC7"/>
    <w:rsid w:val="002F01CD"/>
    <w:rsid w:val="002F03FD"/>
    <w:rsid w:val="00300C56"/>
    <w:rsid w:val="0032079E"/>
    <w:rsid w:val="003210D9"/>
    <w:rsid w:val="00322FEE"/>
    <w:rsid w:val="003324A0"/>
    <w:rsid w:val="00340655"/>
    <w:rsid w:val="00354609"/>
    <w:rsid w:val="00372FA3"/>
    <w:rsid w:val="00387E5C"/>
    <w:rsid w:val="00391025"/>
    <w:rsid w:val="00396E75"/>
    <w:rsid w:val="003A3868"/>
    <w:rsid w:val="003A511F"/>
    <w:rsid w:val="003A7760"/>
    <w:rsid w:val="003B4B09"/>
    <w:rsid w:val="003C1F8C"/>
    <w:rsid w:val="003C589C"/>
    <w:rsid w:val="003D1108"/>
    <w:rsid w:val="003D62CB"/>
    <w:rsid w:val="003D6449"/>
    <w:rsid w:val="003D7946"/>
    <w:rsid w:val="003F30A9"/>
    <w:rsid w:val="003F51CE"/>
    <w:rsid w:val="003F7865"/>
    <w:rsid w:val="00400987"/>
    <w:rsid w:val="00411470"/>
    <w:rsid w:val="00415082"/>
    <w:rsid w:val="00417FEB"/>
    <w:rsid w:val="004217BF"/>
    <w:rsid w:val="00427F99"/>
    <w:rsid w:val="0044220F"/>
    <w:rsid w:val="004425BD"/>
    <w:rsid w:val="00444C03"/>
    <w:rsid w:val="00453A56"/>
    <w:rsid w:val="00454C5F"/>
    <w:rsid w:val="00473853"/>
    <w:rsid w:val="004761FA"/>
    <w:rsid w:val="0047666F"/>
    <w:rsid w:val="00476DA1"/>
    <w:rsid w:val="00483E68"/>
    <w:rsid w:val="0049285A"/>
    <w:rsid w:val="0049587E"/>
    <w:rsid w:val="004A5175"/>
    <w:rsid w:val="004A6DF8"/>
    <w:rsid w:val="004B3923"/>
    <w:rsid w:val="004C01A2"/>
    <w:rsid w:val="004C26A7"/>
    <w:rsid w:val="004E4154"/>
    <w:rsid w:val="004F327A"/>
    <w:rsid w:val="005130C6"/>
    <w:rsid w:val="005130D3"/>
    <w:rsid w:val="0053255F"/>
    <w:rsid w:val="005333BA"/>
    <w:rsid w:val="00542F3A"/>
    <w:rsid w:val="00546EDA"/>
    <w:rsid w:val="005520D5"/>
    <w:rsid w:val="00564CD6"/>
    <w:rsid w:val="005717E5"/>
    <w:rsid w:val="00574581"/>
    <w:rsid w:val="00581FF8"/>
    <w:rsid w:val="005867CC"/>
    <w:rsid w:val="00591A3C"/>
    <w:rsid w:val="00596EF1"/>
    <w:rsid w:val="005A6CAD"/>
    <w:rsid w:val="005B0D84"/>
    <w:rsid w:val="005B181A"/>
    <w:rsid w:val="005B4137"/>
    <w:rsid w:val="005C5B6E"/>
    <w:rsid w:val="005D7A5D"/>
    <w:rsid w:val="005F1F72"/>
    <w:rsid w:val="006038A1"/>
    <w:rsid w:val="00606F2B"/>
    <w:rsid w:val="00607740"/>
    <w:rsid w:val="00610CCA"/>
    <w:rsid w:val="00613F6B"/>
    <w:rsid w:val="006151A5"/>
    <w:rsid w:val="0062175D"/>
    <w:rsid w:val="00627E78"/>
    <w:rsid w:val="006332FA"/>
    <w:rsid w:val="00635CB8"/>
    <w:rsid w:val="0064218A"/>
    <w:rsid w:val="00642F51"/>
    <w:rsid w:val="006618AA"/>
    <w:rsid w:val="00671BE7"/>
    <w:rsid w:val="006768FB"/>
    <w:rsid w:val="0068087F"/>
    <w:rsid w:val="0068296B"/>
    <w:rsid w:val="006902E1"/>
    <w:rsid w:val="006B7972"/>
    <w:rsid w:val="006C2B9D"/>
    <w:rsid w:val="006C4A34"/>
    <w:rsid w:val="006C50FF"/>
    <w:rsid w:val="006C56DB"/>
    <w:rsid w:val="006D7D1E"/>
    <w:rsid w:val="006E201C"/>
    <w:rsid w:val="006E5F33"/>
    <w:rsid w:val="00710BC4"/>
    <w:rsid w:val="00721783"/>
    <w:rsid w:val="00721C0D"/>
    <w:rsid w:val="007248A7"/>
    <w:rsid w:val="00726B60"/>
    <w:rsid w:val="00732156"/>
    <w:rsid w:val="007352C1"/>
    <w:rsid w:val="00737612"/>
    <w:rsid w:val="007469D1"/>
    <w:rsid w:val="0075310F"/>
    <w:rsid w:val="0075393B"/>
    <w:rsid w:val="0075615B"/>
    <w:rsid w:val="00773905"/>
    <w:rsid w:val="0077414E"/>
    <w:rsid w:val="00775582"/>
    <w:rsid w:val="00777B17"/>
    <w:rsid w:val="007804EE"/>
    <w:rsid w:val="00781792"/>
    <w:rsid w:val="00782D3C"/>
    <w:rsid w:val="00785BC1"/>
    <w:rsid w:val="007A5762"/>
    <w:rsid w:val="007A70F5"/>
    <w:rsid w:val="007B061B"/>
    <w:rsid w:val="007C0123"/>
    <w:rsid w:val="007C1572"/>
    <w:rsid w:val="007F10C5"/>
    <w:rsid w:val="007F72FE"/>
    <w:rsid w:val="00800664"/>
    <w:rsid w:val="00803A44"/>
    <w:rsid w:val="008336E8"/>
    <w:rsid w:val="0083527A"/>
    <w:rsid w:val="00837BC9"/>
    <w:rsid w:val="00842A9D"/>
    <w:rsid w:val="0084342A"/>
    <w:rsid w:val="00850D63"/>
    <w:rsid w:val="00851DDB"/>
    <w:rsid w:val="0085694E"/>
    <w:rsid w:val="0085799E"/>
    <w:rsid w:val="00857E07"/>
    <w:rsid w:val="0087116E"/>
    <w:rsid w:val="00871524"/>
    <w:rsid w:val="00875E2B"/>
    <w:rsid w:val="008765FB"/>
    <w:rsid w:val="008964E5"/>
    <w:rsid w:val="008A54AD"/>
    <w:rsid w:val="008A5B8F"/>
    <w:rsid w:val="008A6DCD"/>
    <w:rsid w:val="008B35D1"/>
    <w:rsid w:val="008C10EE"/>
    <w:rsid w:val="008D0107"/>
    <w:rsid w:val="008D3DAB"/>
    <w:rsid w:val="008D5CF7"/>
    <w:rsid w:val="008E58CD"/>
    <w:rsid w:val="008F2D1E"/>
    <w:rsid w:val="008F5184"/>
    <w:rsid w:val="00900436"/>
    <w:rsid w:val="00900FA3"/>
    <w:rsid w:val="00901DF8"/>
    <w:rsid w:val="009030C1"/>
    <w:rsid w:val="00906E0D"/>
    <w:rsid w:val="00914416"/>
    <w:rsid w:val="009303A5"/>
    <w:rsid w:val="00932C7A"/>
    <w:rsid w:val="00933248"/>
    <w:rsid w:val="009444E3"/>
    <w:rsid w:val="00947A3A"/>
    <w:rsid w:val="00952460"/>
    <w:rsid w:val="00964182"/>
    <w:rsid w:val="009667EB"/>
    <w:rsid w:val="00971E87"/>
    <w:rsid w:val="00974D6B"/>
    <w:rsid w:val="00976902"/>
    <w:rsid w:val="00982347"/>
    <w:rsid w:val="00987731"/>
    <w:rsid w:val="00990553"/>
    <w:rsid w:val="00992964"/>
    <w:rsid w:val="00993553"/>
    <w:rsid w:val="00996737"/>
    <w:rsid w:val="009A0523"/>
    <w:rsid w:val="009A7FB5"/>
    <w:rsid w:val="009B645D"/>
    <w:rsid w:val="009C1AA1"/>
    <w:rsid w:val="009C1D40"/>
    <w:rsid w:val="009D2D1B"/>
    <w:rsid w:val="009E4C3A"/>
    <w:rsid w:val="009E6585"/>
    <w:rsid w:val="009F3339"/>
    <w:rsid w:val="00A04657"/>
    <w:rsid w:val="00A05A7F"/>
    <w:rsid w:val="00A13100"/>
    <w:rsid w:val="00A22E1F"/>
    <w:rsid w:val="00A333DC"/>
    <w:rsid w:val="00A33F76"/>
    <w:rsid w:val="00A41F8F"/>
    <w:rsid w:val="00A512C7"/>
    <w:rsid w:val="00A5267B"/>
    <w:rsid w:val="00A55A8D"/>
    <w:rsid w:val="00A631BC"/>
    <w:rsid w:val="00A707DC"/>
    <w:rsid w:val="00A85C73"/>
    <w:rsid w:val="00A937F2"/>
    <w:rsid w:val="00AA580E"/>
    <w:rsid w:val="00AA654B"/>
    <w:rsid w:val="00AB3990"/>
    <w:rsid w:val="00AB4A1D"/>
    <w:rsid w:val="00AB4C4E"/>
    <w:rsid w:val="00AB7F5E"/>
    <w:rsid w:val="00AC0FFC"/>
    <w:rsid w:val="00AE132B"/>
    <w:rsid w:val="00AE1686"/>
    <w:rsid w:val="00AF2D18"/>
    <w:rsid w:val="00AF31C8"/>
    <w:rsid w:val="00AF3351"/>
    <w:rsid w:val="00B03D13"/>
    <w:rsid w:val="00B07399"/>
    <w:rsid w:val="00B1489C"/>
    <w:rsid w:val="00B22BDA"/>
    <w:rsid w:val="00B27019"/>
    <w:rsid w:val="00B27D55"/>
    <w:rsid w:val="00B403A8"/>
    <w:rsid w:val="00B43E4B"/>
    <w:rsid w:val="00B44854"/>
    <w:rsid w:val="00B44E2A"/>
    <w:rsid w:val="00B470CC"/>
    <w:rsid w:val="00B60402"/>
    <w:rsid w:val="00B6216C"/>
    <w:rsid w:val="00B80D5D"/>
    <w:rsid w:val="00B856C9"/>
    <w:rsid w:val="00BA1252"/>
    <w:rsid w:val="00BA53D8"/>
    <w:rsid w:val="00BC203C"/>
    <w:rsid w:val="00BD43CD"/>
    <w:rsid w:val="00BE01C9"/>
    <w:rsid w:val="00BE68E4"/>
    <w:rsid w:val="00BE6D9D"/>
    <w:rsid w:val="00BF2F3E"/>
    <w:rsid w:val="00C0752F"/>
    <w:rsid w:val="00C1179E"/>
    <w:rsid w:val="00C15376"/>
    <w:rsid w:val="00C23E2B"/>
    <w:rsid w:val="00C24583"/>
    <w:rsid w:val="00C250DC"/>
    <w:rsid w:val="00C258B5"/>
    <w:rsid w:val="00C260EB"/>
    <w:rsid w:val="00C304F5"/>
    <w:rsid w:val="00C3063A"/>
    <w:rsid w:val="00C30A16"/>
    <w:rsid w:val="00C3484F"/>
    <w:rsid w:val="00C36478"/>
    <w:rsid w:val="00C4022B"/>
    <w:rsid w:val="00C54133"/>
    <w:rsid w:val="00C62196"/>
    <w:rsid w:val="00C65E4F"/>
    <w:rsid w:val="00C72A07"/>
    <w:rsid w:val="00C759BE"/>
    <w:rsid w:val="00C81D58"/>
    <w:rsid w:val="00C85522"/>
    <w:rsid w:val="00C943C8"/>
    <w:rsid w:val="00CB17A4"/>
    <w:rsid w:val="00CB3820"/>
    <w:rsid w:val="00CB67C0"/>
    <w:rsid w:val="00CB77AD"/>
    <w:rsid w:val="00CC36DE"/>
    <w:rsid w:val="00CC707C"/>
    <w:rsid w:val="00CC77B2"/>
    <w:rsid w:val="00CD1804"/>
    <w:rsid w:val="00CE1E88"/>
    <w:rsid w:val="00CE51DD"/>
    <w:rsid w:val="00CF00FE"/>
    <w:rsid w:val="00CF392B"/>
    <w:rsid w:val="00CF736B"/>
    <w:rsid w:val="00CF7DFB"/>
    <w:rsid w:val="00D0467D"/>
    <w:rsid w:val="00D105B3"/>
    <w:rsid w:val="00D243E9"/>
    <w:rsid w:val="00D43657"/>
    <w:rsid w:val="00D44C87"/>
    <w:rsid w:val="00D476D4"/>
    <w:rsid w:val="00D4775B"/>
    <w:rsid w:val="00D47B9A"/>
    <w:rsid w:val="00D50A2A"/>
    <w:rsid w:val="00D548F9"/>
    <w:rsid w:val="00D61DDB"/>
    <w:rsid w:val="00D67D19"/>
    <w:rsid w:val="00D726AA"/>
    <w:rsid w:val="00D9306C"/>
    <w:rsid w:val="00D93C53"/>
    <w:rsid w:val="00D9448F"/>
    <w:rsid w:val="00D964AB"/>
    <w:rsid w:val="00DA0408"/>
    <w:rsid w:val="00DA2278"/>
    <w:rsid w:val="00DA31D7"/>
    <w:rsid w:val="00DB1C17"/>
    <w:rsid w:val="00DB26C5"/>
    <w:rsid w:val="00DB79B8"/>
    <w:rsid w:val="00DC48A2"/>
    <w:rsid w:val="00DC498E"/>
    <w:rsid w:val="00DD73F6"/>
    <w:rsid w:val="00DE34C9"/>
    <w:rsid w:val="00DE7378"/>
    <w:rsid w:val="00DF0B78"/>
    <w:rsid w:val="00DF0CFA"/>
    <w:rsid w:val="00DF25B1"/>
    <w:rsid w:val="00DF4573"/>
    <w:rsid w:val="00E07E4D"/>
    <w:rsid w:val="00E3057F"/>
    <w:rsid w:val="00E429EC"/>
    <w:rsid w:val="00E564D6"/>
    <w:rsid w:val="00E7226D"/>
    <w:rsid w:val="00E727FC"/>
    <w:rsid w:val="00E73E8E"/>
    <w:rsid w:val="00E77840"/>
    <w:rsid w:val="00E84B6D"/>
    <w:rsid w:val="00E84E99"/>
    <w:rsid w:val="00E918FD"/>
    <w:rsid w:val="00E93205"/>
    <w:rsid w:val="00E94FFD"/>
    <w:rsid w:val="00E9733C"/>
    <w:rsid w:val="00EA25F4"/>
    <w:rsid w:val="00EA5BD6"/>
    <w:rsid w:val="00EB7795"/>
    <w:rsid w:val="00EC062A"/>
    <w:rsid w:val="00EC4999"/>
    <w:rsid w:val="00ED1338"/>
    <w:rsid w:val="00EE60A8"/>
    <w:rsid w:val="00EE73C5"/>
    <w:rsid w:val="00EF0574"/>
    <w:rsid w:val="00EF18E4"/>
    <w:rsid w:val="00EF1F68"/>
    <w:rsid w:val="00EF323E"/>
    <w:rsid w:val="00F003AB"/>
    <w:rsid w:val="00F02674"/>
    <w:rsid w:val="00F02982"/>
    <w:rsid w:val="00F02BDD"/>
    <w:rsid w:val="00F120D5"/>
    <w:rsid w:val="00F17CC4"/>
    <w:rsid w:val="00F210E0"/>
    <w:rsid w:val="00F219FA"/>
    <w:rsid w:val="00F31AC1"/>
    <w:rsid w:val="00F4187F"/>
    <w:rsid w:val="00F50A9C"/>
    <w:rsid w:val="00F63E38"/>
    <w:rsid w:val="00F65A8F"/>
    <w:rsid w:val="00F800F2"/>
    <w:rsid w:val="00FA48E3"/>
    <w:rsid w:val="00FB19AD"/>
    <w:rsid w:val="00FB6032"/>
    <w:rsid w:val="00FD0ABF"/>
    <w:rsid w:val="00FD2179"/>
    <w:rsid w:val="00FD4B05"/>
    <w:rsid w:val="00FE4EE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D726A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726AA"/>
    <w:rPr>
      <w:rFonts w:ascii="Consolas" w:hAnsi="Consolas"/>
      <w:sz w:val="20"/>
      <w:szCs w:val="20"/>
    </w:rPr>
  </w:style>
  <w:style w:type="paragraph" w:customStyle="1" w:styleId="DiagramaDiagrama">
    <w:name w:val="Diagrama Diagrama"/>
    <w:basedOn w:val="prastasis"/>
    <w:rsid w:val="004C26A7"/>
    <w:pPr>
      <w:spacing w:line="240" w:lineRule="exact"/>
    </w:pPr>
    <w:rPr>
      <w:rFonts w:ascii="Tahoma" w:eastAsia="Times New Roman" w:hAnsi="Tahoma"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34892">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62345852">
      <w:bodyDiv w:val="1"/>
      <w:marLeft w:val="0"/>
      <w:marRight w:val="0"/>
      <w:marTop w:val="0"/>
      <w:marBottom w:val="0"/>
      <w:divBdr>
        <w:top w:val="none" w:sz="0" w:space="0" w:color="auto"/>
        <w:left w:val="none" w:sz="0" w:space="0" w:color="auto"/>
        <w:bottom w:val="none" w:sz="0" w:space="0" w:color="auto"/>
        <w:right w:val="none" w:sz="0" w:space="0" w:color="auto"/>
      </w:divBdr>
    </w:div>
    <w:div w:id="309335338">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730465957">
      <w:bodyDiv w:val="1"/>
      <w:marLeft w:val="0"/>
      <w:marRight w:val="0"/>
      <w:marTop w:val="0"/>
      <w:marBottom w:val="0"/>
      <w:divBdr>
        <w:top w:val="none" w:sz="0" w:space="0" w:color="auto"/>
        <w:left w:val="none" w:sz="0" w:space="0" w:color="auto"/>
        <w:bottom w:val="none" w:sz="0" w:space="0" w:color="auto"/>
        <w:right w:val="none" w:sz="0" w:space="0" w:color="auto"/>
      </w:divBdr>
    </w:div>
    <w:div w:id="732194968">
      <w:bodyDiv w:val="1"/>
      <w:marLeft w:val="0"/>
      <w:marRight w:val="0"/>
      <w:marTop w:val="0"/>
      <w:marBottom w:val="0"/>
      <w:divBdr>
        <w:top w:val="none" w:sz="0" w:space="0" w:color="auto"/>
        <w:left w:val="none" w:sz="0" w:space="0" w:color="auto"/>
        <w:bottom w:val="none" w:sz="0" w:space="0" w:color="auto"/>
        <w:right w:val="none" w:sz="0" w:space="0" w:color="auto"/>
      </w:divBdr>
    </w:div>
    <w:div w:id="807287131">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80000532">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89999996">
      <w:bodyDiv w:val="1"/>
      <w:marLeft w:val="0"/>
      <w:marRight w:val="0"/>
      <w:marTop w:val="0"/>
      <w:marBottom w:val="0"/>
      <w:divBdr>
        <w:top w:val="none" w:sz="0" w:space="0" w:color="auto"/>
        <w:left w:val="none" w:sz="0" w:space="0" w:color="auto"/>
        <w:bottom w:val="none" w:sz="0" w:space="0" w:color="auto"/>
        <w:right w:val="none" w:sz="0" w:space="0" w:color="auto"/>
      </w:divBdr>
    </w:div>
    <w:div w:id="1600405706">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egle.kosmauskien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29392</Words>
  <Characters>16755</Characters>
  <Application>Microsoft Office Word</Application>
  <DocSecurity>0</DocSecurity>
  <Lines>139</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VP9</cp:lastModifiedBy>
  <cp:revision>5</cp:revision>
  <dcterms:created xsi:type="dcterms:W3CDTF">2025-09-03T11:43:00Z</dcterms:created>
  <dcterms:modified xsi:type="dcterms:W3CDTF">2025-09-05T07:48:00Z</dcterms:modified>
</cp:coreProperties>
</file>